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586B9" w14:textId="77777777" w:rsidR="00C67944" w:rsidRDefault="00840CA2">
      <w:pPr>
        <w:pStyle w:val="Header"/>
      </w:pPr>
      <w:bookmarkStart w:id="0" w:name="_GoBack"/>
      <w:bookmarkEnd w:id="0"/>
      <w:r>
        <w:t>The Corporation of the City of Kawartha Lakes</w:t>
      </w:r>
    </w:p>
    <w:p w14:paraId="0A6586BA" w14:textId="77777777" w:rsidR="00C67944" w:rsidRDefault="00840CA2">
      <w:pPr>
        <w:pStyle w:val="Subheader1"/>
      </w:pPr>
      <w:r>
        <w:t>Minutes</w:t>
      </w:r>
    </w:p>
    <w:p w14:paraId="0A6586BB" w14:textId="77777777" w:rsidR="00C67944" w:rsidRDefault="00840CA2">
      <w:pPr>
        <w:pStyle w:val="Subheader2"/>
      </w:pPr>
      <w:r>
        <w:t>Committee of the Whole Meeting</w:t>
      </w:r>
    </w:p>
    <w:p w14:paraId="0A6586BC" w14:textId="77777777" w:rsidR="00C67944" w:rsidRDefault="00C67944">
      <w:pPr>
        <w:spacing w:after="0"/>
      </w:pPr>
    </w:p>
    <w:tbl>
      <w:tblPr>
        <w:tblW w:w="0" w:type="auto"/>
        <w:jc w:val="center"/>
        <w:tblCellMar>
          <w:left w:w="0" w:type="dxa"/>
          <w:right w:w="0" w:type="dxa"/>
        </w:tblCellMar>
        <w:tblLook w:val="0000" w:firstRow="0" w:lastRow="0" w:firstColumn="0" w:lastColumn="0" w:noHBand="0" w:noVBand="0"/>
      </w:tblPr>
      <w:tblGrid>
        <w:gridCol w:w="8430"/>
      </w:tblGrid>
      <w:tr w:rsidR="00C67944" w14:paraId="0A6586C3" w14:textId="77777777">
        <w:trPr>
          <w:tblHeader/>
          <w:jc w:val="center"/>
        </w:trPr>
        <w:tc>
          <w:tcPr>
            <w:tcW w:w="0" w:type="auto"/>
          </w:tcPr>
          <w:p w14:paraId="0A6586BD" w14:textId="77777777" w:rsidR="00C67944" w:rsidRDefault="00840CA2">
            <w:pPr>
              <w:pStyle w:val="MeetingInfo"/>
              <w:jc w:val="center"/>
            </w:pPr>
            <w:r>
              <w:t>COW2022-05</w:t>
            </w:r>
          </w:p>
          <w:p w14:paraId="0A6586BE" w14:textId="77777777" w:rsidR="00C67944" w:rsidRDefault="00840CA2">
            <w:pPr>
              <w:pStyle w:val="MeetingInfo"/>
              <w:jc w:val="center"/>
            </w:pPr>
            <w:r>
              <w:t>Tuesday, May 3, 2022</w:t>
            </w:r>
          </w:p>
          <w:p w14:paraId="0A6586BF" w14:textId="37CA08A8" w:rsidR="00C67944" w:rsidRDefault="00840CA2">
            <w:pPr>
              <w:pStyle w:val="MeetingInfo"/>
              <w:jc w:val="center"/>
            </w:pPr>
            <w:r>
              <w:t>Open Session Commencing at 1</w:t>
            </w:r>
            <w:r w:rsidR="00CD3E11">
              <w:t>0:3</w:t>
            </w:r>
            <w:r>
              <w:t xml:space="preserve">0 </w:t>
            </w:r>
            <w:r w:rsidR="00CD3E11">
              <w:t>a</w:t>
            </w:r>
            <w:r>
              <w:t>.m.</w:t>
            </w:r>
            <w:r w:rsidR="009A7AF8">
              <w:t xml:space="preserve"> – Electronic Public Participation</w:t>
            </w:r>
          </w:p>
          <w:p w14:paraId="0A6586C0" w14:textId="77777777" w:rsidR="00C67944" w:rsidRDefault="00840CA2">
            <w:pPr>
              <w:pStyle w:val="MeetingInfo"/>
              <w:jc w:val="center"/>
            </w:pPr>
            <w:r>
              <w:t>Council Chambers</w:t>
            </w:r>
          </w:p>
          <w:p w14:paraId="0A6586C1" w14:textId="77777777" w:rsidR="00C67944" w:rsidRDefault="00840CA2">
            <w:pPr>
              <w:pStyle w:val="MeetingInfo"/>
              <w:jc w:val="center"/>
            </w:pPr>
            <w:r>
              <w:t>City Hall</w:t>
            </w:r>
          </w:p>
          <w:p w14:paraId="0A6586C2" w14:textId="77777777" w:rsidR="00C67944" w:rsidRDefault="00840CA2">
            <w:pPr>
              <w:pStyle w:val="MeetingInfo"/>
              <w:jc w:val="center"/>
            </w:pPr>
            <w:r>
              <w:t>26 Francis Street, Lindsay, Ontario K9V 5R8</w:t>
            </w:r>
          </w:p>
        </w:tc>
      </w:tr>
    </w:tbl>
    <w:p w14:paraId="0A6586C4" w14:textId="77777777" w:rsidR="00C67944" w:rsidRDefault="00C67944">
      <w:pPr>
        <w:spacing w:after="0"/>
      </w:pPr>
    </w:p>
    <w:tbl>
      <w:tblPr>
        <w:tblW w:w="0" w:type="auto"/>
        <w:jc w:val="center"/>
        <w:tblCellMar>
          <w:left w:w="0" w:type="dxa"/>
          <w:right w:w="0" w:type="dxa"/>
        </w:tblCellMar>
        <w:tblLook w:val="04A0" w:firstRow="1" w:lastRow="0" w:firstColumn="1" w:lastColumn="0" w:noHBand="0" w:noVBand="1"/>
      </w:tblPr>
      <w:tblGrid>
        <w:gridCol w:w="4500"/>
        <w:gridCol w:w="360"/>
      </w:tblGrid>
      <w:tr w:rsidR="00C67944" w14:paraId="0A6586C6" w14:textId="77777777">
        <w:trPr>
          <w:gridAfter w:val="1"/>
          <w:wAfter w:w="360" w:type="dxa"/>
          <w:jc w:val="center"/>
        </w:trPr>
        <w:tc>
          <w:tcPr>
            <w:tcW w:w="4200" w:type="dxa"/>
          </w:tcPr>
          <w:p w14:paraId="0A6586C5" w14:textId="77777777" w:rsidR="00C67944" w:rsidRDefault="00840CA2">
            <w:pPr>
              <w:pStyle w:val="AttendanceInfo"/>
              <w:jc w:val="center"/>
            </w:pPr>
            <w:r>
              <w:t>Members:</w:t>
            </w:r>
          </w:p>
        </w:tc>
      </w:tr>
      <w:tr w:rsidR="00C67944" w14:paraId="0A6586C8" w14:textId="77777777">
        <w:trPr>
          <w:gridAfter w:val="1"/>
          <w:wAfter w:w="360" w:type="dxa"/>
          <w:jc w:val="center"/>
        </w:trPr>
        <w:tc>
          <w:tcPr>
            <w:tcW w:w="4500" w:type="dxa"/>
          </w:tcPr>
          <w:p w14:paraId="0A6586C7" w14:textId="77777777" w:rsidR="00C67944" w:rsidRDefault="00840CA2">
            <w:pPr>
              <w:pStyle w:val="AttendanceInfo"/>
              <w:jc w:val="center"/>
            </w:pPr>
            <w:r>
              <w:t>Mayor Andy Letham</w:t>
            </w:r>
          </w:p>
        </w:tc>
      </w:tr>
      <w:tr w:rsidR="00C67944" w14:paraId="0A6586CA" w14:textId="77777777">
        <w:trPr>
          <w:gridAfter w:val="1"/>
          <w:wAfter w:w="360" w:type="dxa"/>
          <w:jc w:val="center"/>
        </w:trPr>
        <w:tc>
          <w:tcPr>
            <w:tcW w:w="4500" w:type="dxa"/>
          </w:tcPr>
          <w:p w14:paraId="0A6586C9" w14:textId="77777777" w:rsidR="00C67944" w:rsidRDefault="00840CA2">
            <w:pPr>
              <w:pStyle w:val="AttendanceInfo"/>
              <w:jc w:val="center"/>
            </w:pPr>
            <w:r>
              <w:t>Deputy Mayor Tracy Richardson</w:t>
            </w:r>
          </w:p>
        </w:tc>
      </w:tr>
      <w:tr w:rsidR="00C67944" w14:paraId="0A6586CC" w14:textId="77777777">
        <w:trPr>
          <w:gridAfter w:val="1"/>
          <w:wAfter w:w="360" w:type="dxa"/>
          <w:jc w:val="center"/>
        </w:trPr>
        <w:tc>
          <w:tcPr>
            <w:tcW w:w="4500" w:type="dxa"/>
          </w:tcPr>
          <w:p w14:paraId="0A6586CB" w14:textId="77777777" w:rsidR="00C67944" w:rsidRDefault="00840CA2">
            <w:pPr>
              <w:pStyle w:val="AttendanceInfo"/>
              <w:jc w:val="center"/>
            </w:pPr>
            <w:r>
              <w:t>Councillor Ron Ashmore</w:t>
            </w:r>
          </w:p>
        </w:tc>
      </w:tr>
      <w:tr w:rsidR="00C67944" w14:paraId="0A6586CE" w14:textId="77777777">
        <w:trPr>
          <w:gridAfter w:val="1"/>
          <w:wAfter w:w="360" w:type="dxa"/>
          <w:jc w:val="center"/>
        </w:trPr>
        <w:tc>
          <w:tcPr>
            <w:tcW w:w="4500" w:type="dxa"/>
          </w:tcPr>
          <w:p w14:paraId="0A6586CD" w14:textId="77777777" w:rsidR="00C67944" w:rsidRDefault="00840CA2">
            <w:pPr>
              <w:pStyle w:val="AttendanceInfo"/>
              <w:jc w:val="center"/>
            </w:pPr>
            <w:r>
              <w:t>Councillor Pat Dunn</w:t>
            </w:r>
          </w:p>
        </w:tc>
      </w:tr>
      <w:tr w:rsidR="00C67944" w14:paraId="0A6586D0" w14:textId="77777777">
        <w:trPr>
          <w:gridAfter w:val="1"/>
          <w:wAfter w:w="360" w:type="dxa"/>
          <w:jc w:val="center"/>
        </w:trPr>
        <w:tc>
          <w:tcPr>
            <w:tcW w:w="4500" w:type="dxa"/>
          </w:tcPr>
          <w:p w14:paraId="0A6586CF" w14:textId="77777777" w:rsidR="00C67944" w:rsidRDefault="00840CA2">
            <w:pPr>
              <w:pStyle w:val="AttendanceInfo"/>
              <w:jc w:val="center"/>
            </w:pPr>
            <w:r>
              <w:t>Councillor Doug Elmslie</w:t>
            </w:r>
          </w:p>
        </w:tc>
      </w:tr>
      <w:tr w:rsidR="00C67944" w14:paraId="0A6586D2" w14:textId="77777777">
        <w:trPr>
          <w:gridAfter w:val="1"/>
          <w:wAfter w:w="360" w:type="dxa"/>
          <w:jc w:val="center"/>
        </w:trPr>
        <w:tc>
          <w:tcPr>
            <w:tcW w:w="4500" w:type="dxa"/>
          </w:tcPr>
          <w:p w14:paraId="0A6586D1" w14:textId="77777777" w:rsidR="00C67944" w:rsidRDefault="00840CA2">
            <w:pPr>
              <w:pStyle w:val="AttendanceInfo"/>
              <w:jc w:val="center"/>
            </w:pPr>
            <w:r>
              <w:t>Councillor Patrick O'Reilly</w:t>
            </w:r>
          </w:p>
        </w:tc>
      </w:tr>
      <w:tr w:rsidR="00C67944" w14:paraId="0A6586D4" w14:textId="77777777">
        <w:trPr>
          <w:gridAfter w:val="1"/>
          <w:wAfter w:w="360" w:type="dxa"/>
          <w:jc w:val="center"/>
        </w:trPr>
        <w:tc>
          <w:tcPr>
            <w:tcW w:w="4500" w:type="dxa"/>
          </w:tcPr>
          <w:p w14:paraId="0A6586D3" w14:textId="77777777" w:rsidR="00C67944" w:rsidRDefault="00840CA2">
            <w:pPr>
              <w:pStyle w:val="AttendanceInfo"/>
              <w:jc w:val="center"/>
            </w:pPr>
            <w:r>
              <w:t>Councillor Kathleen Seymour-Fagan</w:t>
            </w:r>
          </w:p>
        </w:tc>
      </w:tr>
      <w:tr w:rsidR="00C67944" w14:paraId="0A6586D6" w14:textId="77777777">
        <w:trPr>
          <w:gridAfter w:val="1"/>
          <w:wAfter w:w="360" w:type="dxa"/>
          <w:jc w:val="center"/>
        </w:trPr>
        <w:tc>
          <w:tcPr>
            <w:tcW w:w="4500" w:type="dxa"/>
          </w:tcPr>
          <w:p w14:paraId="0A6586D5" w14:textId="77777777" w:rsidR="00C67944" w:rsidRDefault="00840CA2">
            <w:pPr>
              <w:pStyle w:val="AttendanceInfo"/>
              <w:jc w:val="center"/>
            </w:pPr>
            <w:r>
              <w:t>Councillor Andrew Veale</w:t>
            </w:r>
          </w:p>
        </w:tc>
      </w:tr>
      <w:tr w:rsidR="00C67944" w14:paraId="0A6586D8" w14:textId="77777777">
        <w:trPr>
          <w:gridAfter w:val="1"/>
          <w:wAfter w:w="360" w:type="dxa"/>
          <w:jc w:val="center"/>
        </w:trPr>
        <w:tc>
          <w:tcPr>
            <w:tcW w:w="4500" w:type="dxa"/>
          </w:tcPr>
          <w:p w14:paraId="0A6586D7" w14:textId="77777777" w:rsidR="00C67944" w:rsidRDefault="00840CA2">
            <w:pPr>
              <w:pStyle w:val="AttendanceInfo"/>
              <w:jc w:val="center"/>
            </w:pPr>
            <w:r>
              <w:t>Councillor Emmett Yeo</w:t>
            </w:r>
          </w:p>
        </w:tc>
      </w:tr>
      <w:tr w:rsidR="00C67944" w14:paraId="0A6586DB" w14:textId="77777777">
        <w:trPr>
          <w:tblHeader/>
          <w:jc w:val="center"/>
        </w:trPr>
        <w:tc>
          <w:tcPr>
            <w:tcW w:w="-23536" w:type="dxa"/>
          </w:tcPr>
          <w:p w14:paraId="0A6586D9" w14:textId="77777777" w:rsidR="00C67944" w:rsidRDefault="00C67944">
            <w:pPr>
              <w:pStyle w:val="AttendanceInfo"/>
            </w:pPr>
          </w:p>
        </w:tc>
        <w:tc>
          <w:tcPr>
            <w:tcW w:w="-23536" w:type="dxa"/>
          </w:tcPr>
          <w:p w14:paraId="0A6586DA" w14:textId="77777777" w:rsidR="00C67944" w:rsidRDefault="00C67944">
            <w:pPr>
              <w:pStyle w:val="AttendanceInfo"/>
            </w:pPr>
          </w:p>
        </w:tc>
      </w:tr>
    </w:tbl>
    <w:p w14:paraId="0A6586DC" w14:textId="77777777" w:rsidR="00C67944" w:rsidRDefault="00C67944">
      <w:pPr>
        <w:spacing w:after="0"/>
      </w:pPr>
    </w:p>
    <w:p w14:paraId="0A6586DD" w14:textId="56D0965A" w:rsidR="00C67944" w:rsidRDefault="00840CA2">
      <w:pPr>
        <w:pStyle w:val="MeetingInfo"/>
        <w:jc w:val="center"/>
      </w:pPr>
      <w:r>
        <w:t xml:space="preserve"> </w:t>
      </w:r>
      <w:r w:rsidR="009A7AF8">
        <w:t xml:space="preserve">Note: This was an electronic participation meeting and public access to Council Chambers was not available. Please visit the City of Kawartha Lakes YouTube Channel at </w:t>
      </w:r>
      <w:hyperlink r:id="rId11" w:history="1">
        <w:r w:rsidR="009A7AF8" w:rsidRPr="00BF2608">
          <w:rPr>
            <w:rStyle w:val="Hyperlink"/>
          </w:rPr>
          <w:t>https://www.youtube.com/c/CityofKawarthaLakes</w:t>
        </w:r>
      </w:hyperlink>
      <w:r w:rsidR="009A7AF8">
        <w:t xml:space="preserve"> to view the proceedings.</w:t>
      </w:r>
    </w:p>
    <w:p w14:paraId="5FD1E0A1" w14:textId="77777777" w:rsidR="009A7AF8" w:rsidRPr="009A7AF8" w:rsidRDefault="009A7AF8" w:rsidP="009A7AF8"/>
    <w:p w14:paraId="0A6586DE" w14:textId="77777777" w:rsidR="00C67944" w:rsidRDefault="00840CA2">
      <w:pPr>
        <w:pStyle w:val="MeetingInfo"/>
        <w:jc w:val="center"/>
      </w:pPr>
      <w:r>
        <w:t xml:space="preserve">Accessible formats and communication supports are available upon request. The City of Kawartha Lakes is committed to accessibility for persons with disabilities. Please contact AgendaItems@kawarthalakes.ca if you have an accessible accommodation request. </w:t>
      </w:r>
    </w:p>
    <w:p w14:paraId="0A6586DF" w14:textId="77777777" w:rsidR="00C67944" w:rsidRDefault="00C67944">
      <w:pPr>
        <w:spacing w:after="0"/>
      </w:pPr>
    </w:p>
    <w:p w14:paraId="73080EC0" w14:textId="77777777" w:rsidR="009A7AF8" w:rsidRDefault="009A7AF8">
      <w:pPr>
        <w:spacing w:line="259" w:lineRule="auto"/>
        <w:rPr>
          <w:b/>
        </w:rPr>
      </w:pPr>
      <w:r>
        <w:rPr>
          <w:b/>
        </w:rPr>
        <w:br w:type="page"/>
      </w:r>
    </w:p>
    <w:p w14:paraId="0A6586E0" w14:textId="1B24EF96" w:rsidR="00C67944" w:rsidRDefault="00840CA2">
      <w:pPr>
        <w:pStyle w:val="Heading1"/>
      </w:pPr>
      <w:r>
        <w:rPr>
          <w:b/>
        </w:rPr>
        <w:lastRenderedPageBreak/>
        <w:t>1.</w:t>
      </w:r>
      <w:r>
        <w:rPr>
          <w:b/>
        </w:rPr>
        <w:tab/>
        <w:t>Call to Order</w:t>
      </w:r>
    </w:p>
    <w:p w14:paraId="0A6586E1" w14:textId="1A246718" w:rsidR="00C67944" w:rsidRDefault="00840CA2">
      <w:pPr>
        <w:pStyle w:val="Body1"/>
      </w:pPr>
      <w:r>
        <w:t xml:space="preserve">Mayor Letham called the Meeting to order at 10:30 a.m. Deputy Mayor </w:t>
      </w:r>
      <w:r w:rsidR="009A7AF8">
        <w:br/>
      </w:r>
      <w:r>
        <w:t>T. Richardson and Councillors R. Ashmore, P. Dunn, D. Elmslie, P. O'Reilly and A. Veale were in attendance in Council Chambers.</w:t>
      </w:r>
    </w:p>
    <w:p w14:paraId="0A6586E2" w14:textId="11714D46" w:rsidR="00C67944" w:rsidRDefault="00840CA2">
      <w:pPr>
        <w:pStyle w:val="Body1"/>
      </w:pPr>
      <w:r>
        <w:t>Councillor E. Yeo was in attendance electronically.</w:t>
      </w:r>
    </w:p>
    <w:p w14:paraId="42AE2290" w14:textId="522F663F" w:rsidR="00CD3E11" w:rsidRPr="00CD3E11" w:rsidRDefault="00CD3E11" w:rsidP="00CD3E11">
      <w:pPr>
        <w:tabs>
          <w:tab w:val="left" w:pos="720"/>
        </w:tabs>
        <w:ind w:left="720"/>
      </w:pPr>
      <w:r>
        <w:t>Councillor K. Seymour-Fagan was absent.</w:t>
      </w:r>
    </w:p>
    <w:p w14:paraId="0A6586E3" w14:textId="16314192" w:rsidR="00C67944" w:rsidRDefault="00840CA2">
      <w:pPr>
        <w:pStyle w:val="Body1"/>
      </w:pPr>
      <w:r>
        <w:t xml:space="preserve">CAO R. Taylor, City Clerk C. Ritchie, Deputy Clerk S. O'Connell, Deputy Clerk </w:t>
      </w:r>
      <w:r w:rsidR="009A7AF8">
        <w:br/>
      </w:r>
      <w:r>
        <w:t>J. Watts, Paramedic Chief R. Mellow, Executive Assistant to Paramedic Services A. Stevens, Deputy Chief of Operations P. Bromfield, Fire Chief T. Jones, Deputy Fire Chief C. Smith and Executive Assistant to Fire Services V. Knights were in attendance in Council Chambers.</w:t>
      </w:r>
    </w:p>
    <w:p w14:paraId="0A6586E4" w14:textId="2959F869" w:rsidR="00C67944" w:rsidRDefault="00840CA2">
      <w:pPr>
        <w:pStyle w:val="Body1"/>
      </w:pPr>
      <w:r>
        <w:t xml:space="preserve">Directors R. Holy, B. Robinson, J. Rojas, C. Shanks, J. Stover, R. Sutherland, City Solicitor R. Carlson, Planner II J. Derworiz, Manager of Corporate Assets </w:t>
      </w:r>
      <w:r w:rsidR="009A7AF8">
        <w:br/>
      </w:r>
      <w:r>
        <w:t>A. Found, manager of Realty Services S. Dyer, Economic Development Officer - Heritage Planning E. Turner and Manager of Technical Services M. Farquhar were also in attendance electronically.</w:t>
      </w:r>
    </w:p>
    <w:p w14:paraId="0A6586E5" w14:textId="77777777" w:rsidR="00C67944" w:rsidRDefault="00840CA2">
      <w:pPr>
        <w:pStyle w:val="Heading1"/>
      </w:pPr>
      <w:r>
        <w:rPr>
          <w:b/>
        </w:rPr>
        <w:t>2.</w:t>
      </w:r>
      <w:r>
        <w:rPr>
          <w:b/>
        </w:rPr>
        <w:tab/>
        <w:t>Adoption of Agenda</w:t>
      </w:r>
    </w:p>
    <w:p w14:paraId="0A6586E6" w14:textId="77777777" w:rsidR="00C67944" w:rsidRDefault="00840CA2">
      <w:pPr>
        <w:pStyle w:val="Body1"/>
      </w:pPr>
      <w:r>
        <w:rPr>
          <w:b/>
        </w:rPr>
        <w:t>CW2022-107</w:t>
      </w:r>
      <w:r>
        <w:br/>
      </w:r>
      <w:r>
        <w:rPr>
          <w:b/>
        </w:rPr>
        <w:t>Moved By</w:t>
      </w:r>
      <w:r>
        <w:t xml:space="preserve"> Councillor Elmslie</w:t>
      </w:r>
      <w:r>
        <w:br/>
      </w:r>
      <w:r>
        <w:rPr>
          <w:b/>
        </w:rPr>
        <w:t>Seconded By</w:t>
      </w:r>
      <w:r>
        <w:t xml:space="preserve"> Councillor Dunn</w:t>
      </w:r>
    </w:p>
    <w:p w14:paraId="0A6586E7" w14:textId="77777777" w:rsidR="00C67944" w:rsidRDefault="00840CA2">
      <w:pPr>
        <w:pStyle w:val="Body1"/>
      </w:pPr>
      <w:r>
        <w:rPr>
          <w:b/>
        </w:rPr>
        <w:t>That</w:t>
      </w:r>
      <w:r>
        <w:t xml:space="preserve"> the Agenda for the Committee of the Whole of Tuesday, May 3, 2022, be adopted as circulated and with the following amendment:</w:t>
      </w:r>
    </w:p>
    <w:p w14:paraId="0A6586E8" w14:textId="77777777" w:rsidR="00C67944" w:rsidRDefault="00840CA2">
      <w:pPr>
        <w:pStyle w:val="Body1"/>
      </w:pPr>
      <w:r>
        <w:t>Deletion:</w:t>
      </w:r>
    </w:p>
    <w:p w14:paraId="0A6586E9" w14:textId="77777777" w:rsidR="00C67944" w:rsidRDefault="00840CA2">
      <w:pPr>
        <w:pStyle w:val="Body1"/>
      </w:pPr>
      <w:r>
        <w:t>Item 5.2 Deputation by Sarah Duncan, of Forbes Bros. Ltd., and Cyrus Ghassabeh, of Forbes Bros. Ltd., Regarding Access to a Proposed Xplornet Communications Tower Site at 892 Cambray Road</w:t>
      </w:r>
    </w:p>
    <w:p w14:paraId="0A6586EA" w14:textId="7BD36E6A" w:rsidR="00C67944" w:rsidRDefault="00840CA2">
      <w:pPr>
        <w:pStyle w:val="Body1"/>
        <w:jc w:val="right"/>
      </w:pPr>
      <w:r>
        <w:rPr>
          <w:b/>
        </w:rPr>
        <w:t>Carried</w:t>
      </w:r>
    </w:p>
    <w:p w14:paraId="0A6586EB" w14:textId="77777777" w:rsidR="00C67944" w:rsidRDefault="00840CA2">
      <w:pPr>
        <w:pStyle w:val="Heading1"/>
      </w:pPr>
      <w:r>
        <w:rPr>
          <w:b/>
        </w:rPr>
        <w:t>3.</w:t>
      </w:r>
      <w:r>
        <w:rPr>
          <w:b/>
        </w:rPr>
        <w:tab/>
        <w:t>Disclosure of Pecuniary Interest</w:t>
      </w:r>
    </w:p>
    <w:p w14:paraId="0A6586EC" w14:textId="77777777" w:rsidR="00C67944" w:rsidRDefault="00840CA2">
      <w:pPr>
        <w:pStyle w:val="Body1"/>
      </w:pPr>
      <w:r>
        <w:t>There were no declarations of pecuniary interest disclosed.</w:t>
      </w:r>
    </w:p>
    <w:p w14:paraId="212302E2" w14:textId="77777777" w:rsidR="009A7AF8" w:rsidRDefault="009A7AF8">
      <w:pPr>
        <w:spacing w:line="259" w:lineRule="auto"/>
        <w:rPr>
          <w:b/>
        </w:rPr>
      </w:pPr>
      <w:r>
        <w:rPr>
          <w:b/>
        </w:rPr>
        <w:br w:type="page"/>
      </w:r>
    </w:p>
    <w:p w14:paraId="0A6586ED" w14:textId="50B7401A" w:rsidR="00C67944" w:rsidRDefault="00840CA2">
      <w:pPr>
        <w:pStyle w:val="Heading1"/>
      </w:pPr>
      <w:r>
        <w:rPr>
          <w:b/>
        </w:rPr>
        <w:lastRenderedPageBreak/>
        <w:t>4.</w:t>
      </w:r>
      <w:r>
        <w:rPr>
          <w:b/>
        </w:rPr>
        <w:tab/>
        <w:t>Presentations</w:t>
      </w:r>
    </w:p>
    <w:p w14:paraId="0A6586EE" w14:textId="77777777" w:rsidR="00C67944" w:rsidRDefault="00840CA2">
      <w:pPr>
        <w:pStyle w:val="Heading2"/>
      </w:pPr>
      <w:r>
        <w:t>4.1</w:t>
      </w:r>
      <w:r>
        <w:tab/>
        <w:t>COW2022-05.4.1</w:t>
      </w:r>
    </w:p>
    <w:p w14:paraId="0A6586EF" w14:textId="77777777" w:rsidR="00C67944" w:rsidRDefault="00840CA2">
      <w:pPr>
        <w:pStyle w:val="Body2"/>
      </w:pPr>
      <w:r>
        <w:rPr>
          <w:b/>
        </w:rPr>
        <w:t>Paramedic Services Key Performance Indicators Presentation</w:t>
      </w:r>
      <w:r>
        <w:br/>
        <w:t>Randy Mellow, Paramedic Chief</w:t>
      </w:r>
    </w:p>
    <w:p w14:paraId="0A6586F1" w14:textId="77777777" w:rsidR="00C67944" w:rsidRDefault="00840CA2">
      <w:pPr>
        <w:pStyle w:val="Body2"/>
      </w:pPr>
      <w:r>
        <w:t>Chief Mellow provided an overview of the 2021 key performance indicators for Paramedic Services. The overview included detail surrounding response times, staffing levels and also highlighted the City's Paramedicine Program.</w:t>
      </w:r>
    </w:p>
    <w:p w14:paraId="0A6586F2" w14:textId="77777777" w:rsidR="00C67944" w:rsidRDefault="00840CA2">
      <w:pPr>
        <w:pStyle w:val="Body2"/>
      </w:pPr>
      <w:r>
        <w:rPr>
          <w:b/>
        </w:rPr>
        <w:t>CW2022-108</w:t>
      </w:r>
      <w:r>
        <w:br/>
      </w:r>
      <w:r>
        <w:rPr>
          <w:b/>
        </w:rPr>
        <w:t>Moved By</w:t>
      </w:r>
      <w:r>
        <w:t xml:space="preserve"> Councillor Dunn</w:t>
      </w:r>
      <w:r>
        <w:br/>
      </w:r>
      <w:r>
        <w:rPr>
          <w:b/>
        </w:rPr>
        <w:t>Seconded By</w:t>
      </w:r>
      <w:r>
        <w:t xml:space="preserve"> Councillor Elmslie</w:t>
      </w:r>
    </w:p>
    <w:p w14:paraId="0A6586F3" w14:textId="77777777" w:rsidR="00C67944" w:rsidRDefault="00840CA2">
      <w:pPr>
        <w:pStyle w:val="Body2"/>
      </w:pPr>
      <w:r>
        <w:rPr>
          <w:b/>
        </w:rPr>
        <w:t>That</w:t>
      </w:r>
      <w:r>
        <w:t xml:space="preserve"> the presentation by Randy Mellow, Paramedic Chief, </w:t>
      </w:r>
      <w:r>
        <w:rPr>
          <w:b/>
        </w:rPr>
        <w:t>regarding Paramedic Services Key Performance Indicators</w:t>
      </w:r>
      <w:r>
        <w:t>, be received; and</w:t>
      </w:r>
    </w:p>
    <w:p w14:paraId="0A6586F4" w14:textId="77777777" w:rsidR="00C67944" w:rsidRDefault="00840CA2">
      <w:pPr>
        <w:pStyle w:val="Body2"/>
      </w:pPr>
      <w:r>
        <w:rPr>
          <w:b/>
        </w:rPr>
        <w:t>That</w:t>
      </w:r>
      <w:r>
        <w:t xml:space="preserve"> this recommendation be brought forward to Council for consideration at the next Regular Council Meeting.</w:t>
      </w:r>
    </w:p>
    <w:p w14:paraId="0A6586F5" w14:textId="6196CD9B" w:rsidR="00C67944" w:rsidRDefault="00840CA2">
      <w:pPr>
        <w:pStyle w:val="Body2"/>
        <w:jc w:val="right"/>
      </w:pPr>
      <w:r>
        <w:rPr>
          <w:b/>
        </w:rPr>
        <w:t>Carried</w:t>
      </w:r>
    </w:p>
    <w:p w14:paraId="0A6586F6" w14:textId="77777777" w:rsidR="00C67944" w:rsidRDefault="00840CA2">
      <w:pPr>
        <w:pStyle w:val="Heading3"/>
      </w:pPr>
      <w:r>
        <w:t>4.1.1</w:t>
      </w:r>
      <w:r>
        <w:tab/>
        <w:t>Report EMS2022-001</w:t>
      </w:r>
    </w:p>
    <w:p w14:paraId="0A6586F7" w14:textId="77777777" w:rsidR="00C67944" w:rsidRDefault="00840CA2">
      <w:pPr>
        <w:pStyle w:val="Body3"/>
      </w:pPr>
      <w:r>
        <w:rPr>
          <w:b/>
        </w:rPr>
        <w:t>Paramedic Service Operations Key Performance Indicators</w:t>
      </w:r>
      <w:r>
        <w:br/>
        <w:t>Randy Mellow, Paramedic Chief</w:t>
      </w:r>
    </w:p>
    <w:p w14:paraId="0A6586F9" w14:textId="77777777" w:rsidR="00C67944" w:rsidRDefault="00840CA2">
      <w:pPr>
        <w:pStyle w:val="Body3"/>
      </w:pPr>
      <w:r>
        <w:rPr>
          <w:b/>
        </w:rPr>
        <w:t>CW2022-109</w:t>
      </w:r>
      <w:r>
        <w:br/>
      </w:r>
      <w:r>
        <w:rPr>
          <w:b/>
        </w:rPr>
        <w:t>Moved By</w:t>
      </w:r>
      <w:r>
        <w:t xml:space="preserve"> Deputy Mayor Richardson</w:t>
      </w:r>
      <w:r>
        <w:br/>
      </w:r>
      <w:r>
        <w:rPr>
          <w:b/>
        </w:rPr>
        <w:t>Seconded By</w:t>
      </w:r>
      <w:r>
        <w:t xml:space="preserve"> Councillor Veale</w:t>
      </w:r>
    </w:p>
    <w:p w14:paraId="0A6586FA" w14:textId="77777777" w:rsidR="00C67944" w:rsidRDefault="00840CA2">
      <w:pPr>
        <w:pStyle w:val="Body3"/>
      </w:pPr>
      <w:r>
        <w:rPr>
          <w:b/>
        </w:rPr>
        <w:t xml:space="preserve">That </w:t>
      </w:r>
      <w:r>
        <w:t xml:space="preserve">Report EMS2022-001, </w:t>
      </w:r>
      <w:r>
        <w:rPr>
          <w:b/>
        </w:rPr>
        <w:t>Paramedic Service Operational Key Performance Indicators</w:t>
      </w:r>
      <w:r>
        <w:t>, be received; and</w:t>
      </w:r>
    </w:p>
    <w:p w14:paraId="0A6586FB" w14:textId="77777777" w:rsidR="00C67944" w:rsidRDefault="00840CA2">
      <w:pPr>
        <w:pStyle w:val="Body3"/>
      </w:pPr>
      <w:r>
        <w:rPr>
          <w:b/>
        </w:rPr>
        <w:t xml:space="preserve">That </w:t>
      </w:r>
      <w:r>
        <w:t>this recommendation be brought forward to Council for consideration at the next Regular Council Meeting.</w:t>
      </w:r>
    </w:p>
    <w:p w14:paraId="0A6586FC" w14:textId="76D99EA4" w:rsidR="00C67944" w:rsidRDefault="00840CA2">
      <w:pPr>
        <w:pStyle w:val="Body3"/>
        <w:jc w:val="right"/>
      </w:pPr>
      <w:r>
        <w:rPr>
          <w:b/>
        </w:rPr>
        <w:t>Carried</w:t>
      </w:r>
    </w:p>
    <w:p w14:paraId="0A6586FD" w14:textId="77777777" w:rsidR="00C67944" w:rsidRDefault="00840CA2">
      <w:pPr>
        <w:pStyle w:val="Heading2"/>
      </w:pPr>
      <w:r>
        <w:t>4.2</w:t>
      </w:r>
      <w:r>
        <w:tab/>
        <w:t>COW2022-05.4.2</w:t>
      </w:r>
    </w:p>
    <w:p w14:paraId="0A6586FE" w14:textId="77777777" w:rsidR="00C67944" w:rsidRDefault="00840CA2">
      <w:pPr>
        <w:pStyle w:val="Body2"/>
      </w:pPr>
      <w:r>
        <w:rPr>
          <w:b/>
        </w:rPr>
        <w:t>Fire Master Plan Update</w:t>
      </w:r>
      <w:r>
        <w:br/>
        <w:t>Terry Jones, Fire Chief</w:t>
      </w:r>
      <w:r>
        <w:br/>
        <w:t>Cameron Smith, Deputy Fire Chief</w:t>
      </w:r>
    </w:p>
    <w:p w14:paraId="0A658700" w14:textId="77777777" w:rsidR="00C67944" w:rsidRDefault="00840CA2">
      <w:pPr>
        <w:pStyle w:val="Body2"/>
      </w:pPr>
      <w:r>
        <w:t>Chief Jones and Deputy Chief Smith provided an update on the Fire Master Plan.  The overview included detail surrounding the Health and Well Being Strategy for Fire Services, the Fire Station Strategy, highlights of the Fire Master Plan and the Modernization Review for Fire Services.</w:t>
      </w:r>
    </w:p>
    <w:p w14:paraId="0A658701" w14:textId="77777777" w:rsidR="00C67944" w:rsidRDefault="00840CA2">
      <w:pPr>
        <w:pStyle w:val="Body2"/>
      </w:pPr>
      <w:r>
        <w:t>The Meeting recessed at 12:06 p.m. and reconvened at 1:00 p.m.</w:t>
      </w:r>
    </w:p>
    <w:p w14:paraId="0A658702" w14:textId="77777777" w:rsidR="00C67944" w:rsidRDefault="00840CA2">
      <w:pPr>
        <w:pStyle w:val="Body2"/>
      </w:pPr>
      <w:r>
        <w:rPr>
          <w:b/>
        </w:rPr>
        <w:t>CW2022-110</w:t>
      </w:r>
      <w:r>
        <w:br/>
      </w:r>
      <w:r>
        <w:rPr>
          <w:b/>
        </w:rPr>
        <w:t>Moved By</w:t>
      </w:r>
      <w:r>
        <w:t xml:space="preserve"> Councillor Ashmore</w:t>
      </w:r>
      <w:r>
        <w:br/>
      </w:r>
      <w:r>
        <w:rPr>
          <w:b/>
        </w:rPr>
        <w:t>Seconded By</w:t>
      </w:r>
      <w:r>
        <w:t xml:space="preserve"> Councillor O'Reilly</w:t>
      </w:r>
    </w:p>
    <w:p w14:paraId="0A658703" w14:textId="77777777" w:rsidR="00C67944" w:rsidRDefault="00840CA2">
      <w:pPr>
        <w:pStyle w:val="Body2"/>
      </w:pPr>
      <w:r>
        <w:rPr>
          <w:b/>
        </w:rPr>
        <w:t>That</w:t>
      </w:r>
      <w:r>
        <w:t xml:space="preserve"> the presentation by Terry Jones, Fire Chief, and Cameron Smith, Deputy Fire Chief, </w:t>
      </w:r>
      <w:r>
        <w:rPr>
          <w:b/>
        </w:rPr>
        <w:t>regarding the Fire Master Plan Update</w:t>
      </w:r>
      <w:r>
        <w:t>, be received; and</w:t>
      </w:r>
    </w:p>
    <w:p w14:paraId="0A658704" w14:textId="77777777" w:rsidR="00C67944" w:rsidRDefault="00840CA2">
      <w:pPr>
        <w:pStyle w:val="Body2"/>
      </w:pPr>
      <w:r>
        <w:rPr>
          <w:b/>
        </w:rPr>
        <w:t>That</w:t>
      </w:r>
      <w:r>
        <w:t xml:space="preserve"> this recommendation be brought forward to Council for consideration at the next Regular Council Meeting.</w:t>
      </w:r>
    </w:p>
    <w:p w14:paraId="0A658705" w14:textId="47C64143" w:rsidR="00C67944" w:rsidRDefault="00840CA2">
      <w:pPr>
        <w:pStyle w:val="Body2"/>
        <w:jc w:val="right"/>
      </w:pPr>
      <w:r>
        <w:rPr>
          <w:b/>
        </w:rPr>
        <w:t>Carried</w:t>
      </w:r>
    </w:p>
    <w:p w14:paraId="0A658706" w14:textId="77777777" w:rsidR="00C67944" w:rsidRDefault="00840CA2">
      <w:pPr>
        <w:pStyle w:val="Heading1"/>
      </w:pPr>
      <w:r>
        <w:rPr>
          <w:b/>
        </w:rPr>
        <w:t>5.</w:t>
      </w:r>
      <w:r>
        <w:rPr>
          <w:b/>
        </w:rPr>
        <w:tab/>
        <w:t>Deputations</w:t>
      </w:r>
    </w:p>
    <w:p w14:paraId="0A658707" w14:textId="77777777" w:rsidR="00C67944" w:rsidRDefault="00840CA2">
      <w:pPr>
        <w:pStyle w:val="Heading2"/>
      </w:pPr>
      <w:r>
        <w:t>5.1</w:t>
      </w:r>
      <w:r>
        <w:tab/>
        <w:t>COW2022-05.5.1</w:t>
      </w:r>
    </w:p>
    <w:p w14:paraId="0A658708" w14:textId="77777777" w:rsidR="00C67944" w:rsidRDefault="00840CA2">
      <w:pPr>
        <w:pStyle w:val="Body2"/>
      </w:pPr>
      <w:r>
        <w:rPr>
          <w:b/>
        </w:rPr>
        <w:t>Proposed Sale of the Unopened Road Allowance Between 31 and 39 Fox Beach Lane, Carden</w:t>
      </w:r>
      <w:r>
        <w:rPr>
          <w:b/>
        </w:rPr>
        <w:br/>
        <w:t>(relating to Item 8.1 on the Agenda)</w:t>
      </w:r>
      <w:r>
        <w:br/>
        <w:t>Luke Kumar</w:t>
      </w:r>
      <w:r>
        <w:br/>
        <w:t>Lev Golinsky</w:t>
      </w:r>
    </w:p>
    <w:p w14:paraId="0A65870A" w14:textId="77777777" w:rsidR="00C67944" w:rsidRDefault="00840CA2">
      <w:pPr>
        <w:pStyle w:val="Body2"/>
      </w:pPr>
      <w:r>
        <w:t>Luke Kumar and Lev Golinsky spoke against the proposed sale of the unopened road allowance between 31 and 39 Fox Beach Lane; they requested that the City retain the unopened road allowance leading to water so that residents can use it as an access to water.</w:t>
      </w:r>
    </w:p>
    <w:p w14:paraId="0A65870B" w14:textId="77777777" w:rsidR="00C67944" w:rsidRDefault="00840CA2">
      <w:pPr>
        <w:pStyle w:val="Body2"/>
      </w:pPr>
      <w:r>
        <w:rPr>
          <w:b/>
        </w:rPr>
        <w:t>CW2022-111</w:t>
      </w:r>
      <w:r>
        <w:br/>
      </w:r>
      <w:r>
        <w:rPr>
          <w:b/>
        </w:rPr>
        <w:t>Moved By</w:t>
      </w:r>
      <w:r>
        <w:t xml:space="preserve"> Deputy Mayor Richardson</w:t>
      </w:r>
      <w:r>
        <w:br/>
      </w:r>
      <w:r>
        <w:rPr>
          <w:b/>
        </w:rPr>
        <w:t>Seconded By</w:t>
      </w:r>
      <w:r>
        <w:t xml:space="preserve"> Councillor Elmslie</w:t>
      </w:r>
    </w:p>
    <w:p w14:paraId="0A65870C" w14:textId="77777777" w:rsidR="00C67944" w:rsidRDefault="00840CA2">
      <w:pPr>
        <w:pStyle w:val="Body2"/>
      </w:pPr>
      <w:r>
        <w:rPr>
          <w:b/>
        </w:rPr>
        <w:t>That</w:t>
      </w:r>
      <w:r>
        <w:t xml:space="preserve"> the deputation of Luke Kumar and Lev Golinsky, regarding the Proposed Sale of the Unopened Road Allowance Between 31 and 39 Fox Beach lane, Carden, be received; and</w:t>
      </w:r>
    </w:p>
    <w:p w14:paraId="0A65870D" w14:textId="77777777" w:rsidR="00C67944" w:rsidRDefault="00840CA2">
      <w:pPr>
        <w:pStyle w:val="Body2"/>
      </w:pPr>
      <w:r>
        <w:rPr>
          <w:b/>
        </w:rPr>
        <w:t xml:space="preserve">That </w:t>
      </w:r>
      <w:r>
        <w:t>this recommendation be brought forward to Council for consideration at the next Regular Council Meeting.</w:t>
      </w:r>
    </w:p>
    <w:p w14:paraId="1BBA9D94" w14:textId="77777777" w:rsidR="009A7AF8" w:rsidRDefault="00840CA2">
      <w:pPr>
        <w:pStyle w:val="Body2"/>
        <w:jc w:val="right"/>
        <w:rPr>
          <w:b/>
        </w:rPr>
      </w:pPr>
      <w:r>
        <w:rPr>
          <w:b/>
        </w:rPr>
        <w:t>Carried</w:t>
      </w:r>
    </w:p>
    <w:p w14:paraId="0A65870F" w14:textId="77777777" w:rsidR="00C67944" w:rsidRDefault="00840CA2">
      <w:pPr>
        <w:pStyle w:val="Heading2"/>
      </w:pPr>
      <w:r>
        <w:t>5.2</w:t>
      </w:r>
      <w:r>
        <w:tab/>
        <w:t>COW2022-05.5.2</w:t>
      </w:r>
    </w:p>
    <w:p w14:paraId="0A658710" w14:textId="77777777" w:rsidR="00C67944" w:rsidRDefault="00840CA2">
      <w:pPr>
        <w:pStyle w:val="Body2"/>
      </w:pPr>
      <w:r>
        <w:rPr>
          <w:b/>
        </w:rPr>
        <w:t>Access to a Proposed Xplornet Communications Tower Site at 892 Cambray Road</w:t>
      </w:r>
      <w:r>
        <w:br/>
        <w:t>Sarah Duncan, Forbes Bros. Ltd.</w:t>
      </w:r>
      <w:r>
        <w:br/>
        <w:t>Cyrus Ghassabeh, Forbes Bros. Ltd.</w:t>
      </w:r>
    </w:p>
    <w:p w14:paraId="0A658712" w14:textId="77777777" w:rsidR="00C67944" w:rsidRDefault="00840CA2">
      <w:pPr>
        <w:pStyle w:val="Body2"/>
      </w:pPr>
      <w:r>
        <w:t>This Deputation was deleted from the Agenda.</w:t>
      </w:r>
    </w:p>
    <w:p w14:paraId="0A658713" w14:textId="77777777" w:rsidR="00C67944" w:rsidRDefault="00840CA2">
      <w:pPr>
        <w:pStyle w:val="Heading2"/>
      </w:pPr>
      <w:r>
        <w:t>5.3</w:t>
      </w:r>
      <w:r>
        <w:tab/>
        <w:t>COW2022-05.5.3</w:t>
      </w:r>
    </w:p>
    <w:p w14:paraId="0A658714" w14:textId="77777777" w:rsidR="00C67944" w:rsidRDefault="00840CA2">
      <w:pPr>
        <w:pStyle w:val="Body2"/>
      </w:pPr>
      <w:r>
        <w:rPr>
          <w:b/>
        </w:rPr>
        <w:t>Lindsay Ops Landfill Future Infrastructure and Operations Study</w:t>
      </w:r>
      <w:r>
        <w:br/>
      </w:r>
      <w:r>
        <w:rPr>
          <w:b/>
        </w:rPr>
        <w:t>(relating to Items 7.4 and 7.4.1 on the Agenda)</w:t>
      </w:r>
      <w:r>
        <w:br/>
        <w:t>David Webb</w:t>
      </w:r>
    </w:p>
    <w:p w14:paraId="4D178AA1" w14:textId="77777777" w:rsidR="00055EDD" w:rsidRDefault="00055EDD">
      <w:pPr>
        <w:pStyle w:val="Body2"/>
      </w:pPr>
      <w:r>
        <w:t>David Webb outlined that Council has numerous projects underway pertaining to waste management and recommended that Council review the subject matter in its entirety rather than through individual projects. Mr. Webb also provided suggestions that could be implemented to alleviate traffic congestion at the Lindsay Ops Landfill.</w:t>
      </w:r>
    </w:p>
    <w:p w14:paraId="0A658717" w14:textId="5C4E90D8" w:rsidR="00C67944" w:rsidRDefault="00840CA2">
      <w:pPr>
        <w:pStyle w:val="Body2"/>
      </w:pPr>
      <w:r>
        <w:rPr>
          <w:b/>
        </w:rPr>
        <w:t>CW2022-112</w:t>
      </w:r>
      <w:r>
        <w:br/>
      </w:r>
      <w:r>
        <w:rPr>
          <w:b/>
        </w:rPr>
        <w:t>Moved By</w:t>
      </w:r>
      <w:r>
        <w:t xml:space="preserve"> Councillor Elmslie</w:t>
      </w:r>
      <w:r>
        <w:br/>
      </w:r>
      <w:r>
        <w:rPr>
          <w:b/>
        </w:rPr>
        <w:t>Seconded By</w:t>
      </w:r>
      <w:r>
        <w:t xml:space="preserve"> Councillor Ashmore</w:t>
      </w:r>
    </w:p>
    <w:p w14:paraId="0A658718" w14:textId="77777777" w:rsidR="00C67944" w:rsidRDefault="00840CA2">
      <w:pPr>
        <w:pStyle w:val="Body2"/>
      </w:pPr>
      <w:r>
        <w:rPr>
          <w:b/>
        </w:rPr>
        <w:t>That</w:t>
      </w:r>
      <w:r>
        <w:t xml:space="preserve"> the deputation of David Webb,</w:t>
      </w:r>
      <w:r>
        <w:rPr>
          <w:b/>
        </w:rPr>
        <w:t xml:space="preserve"> regarding Lindsay Ops Landfill Future Infrastructure and Operations Study</w:t>
      </w:r>
      <w:r>
        <w:t>, be received; and</w:t>
      </w:r>
    </w:p>
    <w:p w14:paraId="0A658719" w14:textId="77777777" w:rsidR="00C67944" w:rsidRDefault="00840CA2">
      <w:pPr>
        <w:pStyle w:val="Body2"/>
      </w:pPr>
      <w:r>
        <w:rPr>
          <w:b/>
        </w:rPr>
        <w:t>That</w:t>
      </w:r>
      <w:r>
        <w:t xml:space="preserve"> this recommendation be brought forward to Council for consideration at the next Regular Council Meeting.</w:t>
      </w:r>
    </w:p>
    <w:p w14:paraId="0A65871A" w14:textId="008E810C" w:rsidR="00C67944" w:rsidRDefault="00840CA2">
      <w:pPr>
        <w:pStyle w:val="Body2"/>
        <w:jc w:val="right"/>
      </w:pPr>
      <w:r>
        <w:rPr>
          <w:b/>
        </w:rPr>
        <w:t>Carried</w:t>
      </w:r>
    </w:p>
    <w:p w14:paraId="0A65871B" w14:textId="77777777" w:rsidR="00C67944" w:rsidRDefault="00840CA2">
      <w:pPr>
        <w:pStyle w:val="Heading1"/>
      </w:pPr>
      <w:r>
        <w:rPr>
          <w:b/>
        </w:rPr>
        <w:t>6.</w:t>
      </w:r>
      <w:r>
        <w:rPr>
          <w:b/>
        </w:rPr>
        <w:tab/>
        <w:t>Correspondence</w:t>
      </w:r>
    </w:p>
    <w:p w14:paraId="0A65871C" w14:textId="77777777" w:rsidR="00C67944" w:rsidRDefault="00840CA2">
      <w:pPr>
        <w:pStyle w:val="Heading1"/>
      </w:pPr>
      <w:r>
        <w:rPr>
          <w:b/>
        </w:rPr>
        <w:t>7.</w:t>
      </w:r>
      <w:r>
        <w:rPr>
          <w:b/>
        </w:rPr>
        <w:tab/>
        <w:t>Presentations</w:t>
      </w:r>
    </w:p>
    <w:p w14:paraId="0A65871D" w14:textId="77777777" w:rsidR="00C67944" w:rsidRDefault="00840CA2">
      <w:pPr>
        <w:pStyle w:val="Heading2"/>
      </w:pPr>
      <w:r>
        <w:t>7.1</w:t>
      </w:r>
      <w:r>
        <w:tab/>
        <w:t>COW2022-05.7.1</w:t>
      </w:r>
    </w:p>
    <w:p w14:paraId="0A65871E" w14:textId="77777777" w:rsidR="00C67944" w:rsidRDefault="00840CA2">
      <w:pPr>
        <w:pStyle w:val="Body2"/>
      </w:pPr>
      <w:r>
        <w:rPr>
          <w:b/>
        </w:rPr>
        <w:t>Environmental Hero Awards Presentation</w:t>
      </w:r>
      <w:r>
        <w:br/>
        <w:t>Deputy Mayor Richardson</w:t>
      </w:r>
      <w:r>
        <w:br/>
        <w:t>Pat Warren, Chair, City of Kawartha Lakes Environmental Advisory Committee</w:t>
      </w:r>
    </w:p>
    <w:p w14:paraId="0A658720" w14:textId="77777777" w:rsidR="00C67944" w:rsidRDefault="00840CA2">
      <w:pPr>
        <w:pStyle w:val="Body2"/>
      </w:pPr>
      <w:r>
        <w:t>Deputy Mayor Richardson congratulated the 2021 Environmental Hero Award recipients:</w:t>
      </w:r>
    </w:p>
    <w:p w14:paraId="0A658721" w14:textId="77777777" w:rsidR="00C67944" w:rsidRDefault="00840CA2">
      <w:pPr>
        <w:pStyle w:val="ListParagraph"/>
        <w:numPr>
          <w:ilvl w:val="0"/>
          <w:numId w:val="1"/>
        </w:numPr>
        <w:ind w:left="1101"/>
      </w:pPr>
      <w:r>
        <w:t>Marnie Callaghan, Sherry Sutton and Elayne Windsor of the Kawartha Trans Canada Trail Association</w:t>
      </w:r>
    </w:p>
    <w:p w14:paraId="0A658722" w14:textId="77777777" w:rsidR="00C67944" w:rsidRDefault="00840CA2">
      <w:pPr>
        <w:pStyle w:val="ListParagraph"/>
        <w:numPr>
          <w:ilvl w:val="0"/>
          <w:numId w:val="1"/>
        </w:numPr>
        <w:ind w:left="1101"/>
      </w:pPr>
      <w:r>
        <w:t>Richard and Sandy Gauder of the Plant a Forest Initiative</w:t>
      </w:r>
    </w:p>
    <w:p w14:paraId="0A658723" w14:textId="77777777" w:rsidR="00C67944" w:rsidRDefault="00840CA2">
      <w:pPr>
        <w:pStyle w:val="ListParagraph"/>
        <w:numPr>
          <w:ilvl w:val="0"/>
          <w:numId w:val="1"/>
        </w:numPr>
        <w:ind w:left="1101"/>
      </w:pPr>
      <w:r>
        <w:t>John Ireland of the Urban Canopy Project</w:t>
      </w:r>
    </w:p>
    <w:p w14:paraId="0A658724" w14:textId="77777777" w:rsidR="00C67944" w:rsidRDefault="00840CA2">
      <w:pPr>
        <w:pStyle w:val="ListParagraph"/>
        <w:numPr>
          <w:ilvl w:val="0"/>
          <w:numId w:val="1"/>
        </w:numPr>
        <w:ind w:left="1101"/>
      </w:pPr>
      <w:r>
        <w:t>Jenny Connell and Jessica Moynes of Kawartha Unwrapped</w:t>
      </w:r>
    </w:p>
    <w:p w14:paraId="0A658725" w14:textId="77777777" w:rsidR="00C67944" w:rsidRDefault="00840CA2">
      <w:pPr>
        <w:pStyle w:val="ListParagraph"/>
        <w:numPr>
          <w:ilvl w:val="0"/>
          <w:numId w:val="1"/>
        </w:numPr>
        <w:ind w:left="1101"/>
      </w:pPr>
      <w:r>
        <w:t>Julia Taylor of Country Cupboard</w:t>
      </w:r>
    </w:p>
    <w:p w14:paraId="0A658726" w14:textId="77777777" w:rsidR="00C67944" w:rsidRDefault="00840CA2">
      <w:pPr>
        <w:pStyle w:val="ListParagraph"/>
        <w:numPr>
          <w:ilvl w:val="0"/>
          <w:numId w:val="1"/>
        </w:numPr>
        <w:ind w:left="1101"/>
      </w:pPr>
      <w:r>
        <w:t>Potash Creek Farm</w:t>
      </w:r>
    </w:p>
    <w:p w14:paraId="0A658727" w14:textId="77777777" w:rsidR="00C67944" w:rsidRDefault="00840CA2">
      <w:pPr>
        <w:pStyle w:val="ListParagraph"/>
        <w:numPr>
          <w:ilvl w:val="0"/>
          <w:numId w:val="1"/>
        </w:numPr>
        <w:ind w:left="1101"/>
      </w:pPr>
      <w:r>
        <w:t>Three Forks Farm</w:t>
      </w:r>
    </w:p>
    <w:p w14:paraId="0A658728" w14:textId="77777777" w:rsidR="00C67944" w:rsidRDefault="00840CA2">
      <w:pPr>
        <w:pStyle w:val="ListParagraph"/>
        <w:numPr>
          <w:ilvl w:val="0"/>
          <w:numId w:val="1"/>
        </w:numPr>
        <w:ind w:left="1101"/>
      </w:pPr>
      <w:r>
        <w:t>Field Sparrow Farms</w:t>
      </w:r>
    </w:p>
    <w:p w14:paraId="0A658729" w14:textId="77777777" w:rsidR="00C67944" w:rsidRDefault="00840CA2">
      <w:pPr>
        <w:pStyle w:val="ListParagraph"/>
        <w:numPr>
          <w:ilvl w:val="0"/>
          <w:numId w:val="1"/>
        </w:numPr>
        <w:ind w:left="1101"/>
      </w:pPr>
      <w:r>
        <w:t>Lindsay Brownies, 6th Branch</w:t>
      </w:r>
    </w:p>
    <w:p w14:paraId="0A65872A" w14:textId="77777777" w:rsidR="00C67944" w:rsidRDefault="00840CA2">
      <w:pPr>
        <w:pStyle w:val="Heading2"/>
      </w:pPr>
      <w:r>
        <w:t>7.2</w:t>
      </w:r>
      <w:r>
        <w:tab/>
        <w:t>COW2022-05.7.2</w:t>
      </w:r>
    </w:p>
    <w:p w14:paraId="0A65872B" w14:textId="77777777" w:rsidR="00C67944" w:rsidRDefault="00840CA2">
      <w:pPr>
        <w:pStyle w:val="Body2"/>
      </w:pPr>
      <w:r>
        <w:rPr>
          <w:b/>
        </w:rPr>
        <w:t>Supportive Housing Program Update</w:t>
      </w:r>
      <w:r>
        <w:br/>
        <w:t>Rod Sutherland, Director of Human Services</w:t>
      </w:r>
      <w:r>
        <w:br/>
        <w:t>Lois Powers, Executive Director, John Howard Society of Kawartha Lakes and Haliburton</w:t>
      </w:r>
    </w:p>
    <w:p w14:paraId="0A65872D" w14:textId="77777777" w:rsidR="00C67944" w:rsidRDefault="00840CA2">
      <w:pPr>
        <w:pStyle w:val="Body2"/>
      </w:pPr>
      <w:r>
        <w:t>Rod Sutherland, Director of Human Services, and Shannon Speirs, Assistant Executive Director for the John Howard Society of Kawartha Lakes and Haliburton, provided an update on the Supportive Housing Program.  The overview included an introduction of the ReSet Program which will be a collaboration with the John Howard Society to provide support services to residents within Kawartha Lakes Housing Programs.</w:t>
      </w:r>
    </w:p>
    <w:p w14:paraId="0A65872E" w14:textId="05CFB55E" w:rsidR="00C67944" w:rsidRDefault="00840CA2">
      <w:pPr>
        <w:pStyle w:val="Body2"/>
      </w:pPr>
      <w:r>
        <w:rPr>
          <w:b/>
        </w:rPr>
        <w:t>CW2022-11</w:t>
      </w:r>
      <w:r w:rsidR="009A7AF8">
        <w:rPr>
          <w:b/>
        </w:rPr>
        <w:t>3</w:t>
      </w:r>
      <w:r>
        <w:br/>
      </w:r>
      <w:r>
        <w:rPr>
          <w:b/>
        </w:rPr>
        <w:t>Moved By</w:t>
      </w:r>
      <w:r>
        <w:t xml:space="preserve"> Deputy Mayor Richardson</w:t>
      </w:r>
      <w:r>
        <w:br/>
      </w:r>
      <w:r>
        <w:rPr>
          <w:b/>
        </w:rPr>
        <w:t>Seconded By</w:t>
      </w:r>
      <w:r>
        <w:t xml:space="preserve"> Councillor O'Reilly</w:t>
      </w:r>
    </w:p>
    <w:p w14:paraId="0A65872F" w14:textId="77777777" w:rsidR="00C67944" w:rsidRDefault="00840CA2">
      <w:pPr>
        <w:pStyle w:val="Body2"/>
      </w:pPr>
      <w:r>
        <w:rPr>
          <w:b/>
        </w:rPr>
        <w:t>That</w:t>
      </w:r>
      <w:r>
        <w:t xml:space="preserve"> the presentation by Rod Sutherland, Director of Human Services, and Lois Powers, Executive Director of John Howard Society of Kawartha Lakes and Haliburton, </w:t>
      </w:r>
      <w:r>
        <w:rPr>
          <w:b/>
        </w:rPr>
        <w:t>regarding a Supportive Housing Program Update</w:t>
      </w:r>
      <w:r>
        <w:t>, be received; and</w:t>
      </w:r>
    </w:p>
    <w:p w14:paraId="0A658730" w14:textId="77777777" w:rsidR="00C67944" w:rsidRDefault="00840CA2">
      <w:pPr>
        <w:pStyle w:val="Body2"/>
      </w:pPr>
      <w:r>
        <w:rPr>
          <w:b/>
        </w:rPr>
        <w:t>That</w:t>
      </w:r>
      <w:r>
        <w:t xml:space="preserve"> this recommendation be brought forward to Council for consideration at the next Regular Council Meeting.</w:t>
      </w:r>
    </w:p>
    <w:p w14:paraId="0A658731" w14:textId="07C10104" w:rsidR="00C67944" w:rsidRDefault="00840CA2">
      <w:pPr>
        <w:pStyle w:val="Body2"/>
        <w:jc w:val="right"/>
      </w:pPr>
      <w:r>
        <w:rPr>
          <w:b/>
        </w:rPr>
        <w:t>Carried</w:t>
      </w:r>
    </w:p>
    <w:p w14:paraId="0A658732" w14:textId="77777777" w:rsidR="00C67944" w:rsidRDefault="00840CA2">
      <w:pPr>
        <w:pStyle w:val="Heading3"/>
      </w:pPr>
      <w:r>
        <w:t>7.2.1</w:t>
      </w:r>
      <w:r>
        <w:tab/>
        <w:t>Report HH2022-003</w:t>
      </w:r>
    </w:p>
    <w:p w14:paraId="0A658733" w14:textId="77777777" w:rsidR="00C67944" w:rsidRDefault="00840CA2">
      <w:pPr>
        <w:pStyle w:val="Body3"/>
      </w:pPr>
      <w:r>
        <w:rPr>
          <w:b/>
        </w:rPr>
        <w:t>Supportive Housing Update</w:t>
      </w:r>
      <w:r>
        <w:br/>
        <w:t>Michelle Corley, Housing Services Manager</w:t>
      </w:r>
      <w:r>
        <w:br/>
        <w:t>Kirstin Maxell, CEO, Kawartha Lakes Haliburton Housing Corporation</w:t>
      </w:r>
    </w:p>
    <w:p w14:paraId="0A658735" w14:textId="699D4153" w:rsidR="00C67944" w:rsidRDefault="009A7AF8">
      <w:pPr>
        <w:pStyle w:val="Body3"/>
      </w:pPr>
      <w:r>
        <w:rPr>
          <w:b/>
        </w:rPr>
        <w:t>CW2022-114</w:t>
      </w:r>
      <w:r w:rsidR="00840CA2">
        <w:br/>
      </w:r>
      <w:r w:rsidR="00840CA2">
        <w:rPr>
          <w:b/>
        </w:rPr>
        <w:t>Moved By</w:t>
      </w:r>
      <w:r w:rsidR="00840CA2">
        <w:t xml:space="preserve"> Councillor Elmslie</w:t>
      </w:r>
      <w:r w:rsidR="00840CA2">
        <w:br/>
      </w:r>
      <w:r w:rsidR="00840CA2">
        <w:rPr>
          <w:b/>
        </w:rPr>
        <w:t>Seconded By</w:t>
      </w:r>
      <w:r w:rsidR="00840CA2">
        <w:t xml:space="preserve"> Councillor Dunn</w:t>
      </w:r>
    </w:p>
    <w:p w14:paraId="0A658736" w14:textId="77777777" w:rsidR="00C67944" w:rsidRDefault="00840CA2">
      <w:pPr>
        <w:pStyle w:val="Body3"/>
      </w:pPr>
      <w:r>
        <w:rPr>
          <w:b/>
        </w:rPr>
        <w:t xml:space="preserve">That </w:t>
      </w:r>
      <w:r>
        <w:t xml:space="preserve">Report HH2022-003, </w:t>
      </w:r>
      <w:r>
        <w:rPr>
          <w:b/>
        </w:rPr>
        <w:t>Supportive Housing Update</w:t>
      </w:r>
      <w:r>
        <w:t>, be received; and</w:t>
      </w:r>
    </w:p>
    <w:p w14:paraId="0A658737" w14:textId="77777777" w:rsidR="00C67944" w:rsidRDefault="00840CA2">
      <w:pPr>
        <w:pStyle w:val="Body3"/>
      </w:pPr>
      <w:r>
        <w:rPr>
          <w:b/>
        </w:rPr>
        <w:t>That</w:t>
      </w:r>
      <w:r>
        <w:t xml:space="preserve"> this recommendation be brought forward to Council for consideration at the next Regular Council.</w:t>
      </w:r>
    </w:p>
    <w:p w14:paraId="0A658738" w14:textId="543C9CAD" w:rsidR="00C67944" w:rsidRDefault="00840CA2">
      <w:pPr>
        <w:pStyle w:val="Body3"/>
        <w:jc w:val="right"/>
      </w:pPr>
      <w:r>
        <w:rPr>
          <w:b/>
        </w:rPr>
        <w:t>Carried</w:t>
      </w:r>
    </w:p>
    <w:p w14:paraId="0A658739" w14:textId="77777777" w:rsidR="00C67944" w:rsidRDefault="00840CA2">
      <w:pPr>
        <w:pStyle w:val="Heading2"/>
      </w:pPr>
      <w:r>
        <w:t>7.3</w:t>
      </w:r>
      <w:r>
        <w:tab/>
        <w:t>COW2022-05.7.3</w:t>
      </w:r>
    </w:p>
    <w:p w14:paraId="0A65873A" w14:textId="77777777" w:rsidR="00C67944" w:rsidRDefault="00840CA2">
      <w:pPr>
        <w:pStyle w:val="Body2"/>
      </w:pPr>
      <w:r>
        <w:rPr>
          <w:b/>
        </w:rPr>
        <w:t>Rural Zoning By-Law Consolidation Project Presentation</w:t>
      </w:r>
      <w:r>
        <w:rPr>
          <w:b/>
        </w:rPr>
        <w:br/>
      </w:r>
      <w:r>
        <w:t>Jonathan Derworiz, Planner II</w:t>
      </w:r>
      <w:r>
        <w:br/>
        <w:t>Matthew Rodrigues, Project Planner, WSP Canada Inc.</w:t>
      </w:r>
    </w:p>
    <w:p w14:paraId="0A65873C" w14:textId="1D1447EE" w:rsidR="00C67944" w:rsidRDefault="00840CA2">
      <w:pPr>
        <w:pStyle w:val="Body2"/>
      </w:pPr>
      <w:r>
        <w:t>Jonathan Derworiz</w:t>
      </w:r>
      <w:r w:rsidR="009A7AF8">
        <w:t>, Planner II, and Matthew Rodrig</w:t>
      </w:r>
      <w:r>
        <w:t>ues, Project Planner with WSP Canada Inc., provided an overview on the Rural Zoning By-Law Consolidation Project and provided an update on the current status of the project.  Mr. Derworiz and Mr. Rodrigues outlined that they are anticipating that a second draft of the zoning by-law will available in Spring of 2022, with public consultation to commence in July of 2022.</w:t>
      </w:r>
    </w:p>
    <w:p w14:paraId="0A65873D" w14:textId="4A7759EA" w:rsidR="00C67944" w:rsidRDefault="009A7AF8">
      <w:pPr>
        <w:pStyle w:val="Body2"/>
      </w:pPr>
      <w:r>
        <w:rPr>
          <w:b/>
        </w:rPr>
        <w:t>CW2022-115</w:t>
      </w:r>
      <w:r w:rsidR="00840CA2">
        <w:br/>
      </w:r>
      <w:r w:rsidR="00840CA2">
        <w:rPr>
          <w:b/>
        </w:rPr>
        <w:t>Moved By</w:t>
      </w:r>
      <w:r w:rsidR="00840CA2">
        <w:t xml:space="preserve"> Councillor Veale</w:t>
      </w:r>
      <w:r w:rsidR="00840CA2">
        <w:br/>
      </w:r>
      <w:r w:rsidR="00840CA2">
        <w:rPr>
          <w:b/>
        </w:rPr>
        <w:t>Seconded By</w:t>
      </w:r>
      <w:r w:rsidR="00840CA2">
        <w:t xml:space="preserve"> Councillor Yeo</w:t>
      </w:r>
    </w:p>
    <w:p w14:paraId="0A65873E" w14:textId="77777777" w:rsidR="00C67944" w:rsidRDefault="00840CA2">
      <w:pPr>
        <w:pStyle w:val="Body2"/>
      </w:pPr>
      <w:r>
        <w:rPr>
          <w:b/>
        </w:rPr>
        <w:t>That</w:t>
      </w:r>
      <w:r>
        <w:t xml:space="preserve"> the presentation by Jonathan Derworiz, Planner II, and Matthew Rodrigues, Project Planner, WSP Canada Inc., regarding the Rural Zoning By-Law Consolidation Project, be received; and</w:t>
      </w:r>
    </w:p>
    <w:p w14:paraId="0A65873F" w14:textId="77777777" w:rsidR="00C67944" w:rsidRDefault="00840CA2">
      <w:pPr>
        <w:pStyle w:val="Body2"/>
      </w:pPr>
      <w:r>
        <w:rPr>
          <w:b/>
        </w:rPr>
        <w:t xml:space="preserve">That </w:t>
      </w:r>
      <w:r>
        <w:t>this recommendation be brought forward to Council for consideration at the next Regular Council Meeting.</w:t>
      </w:r>
    </w:p>
    <w:p w14:paraId="03AD98DE" w14:textId="77777777" w:rsidR="00055EDD" w:rsidRDefault="00840CA2">
      <w:pPr>
        <w:pStyle w:val="Body2"/>
        <w:jc w:val="right"/>
        <w:rPr>
          <w:b/>
        </w:rPr>
      </w:pPr>
      <w:r>
        <w:rPr>
          <w:b/>
        </w:rPr>
        <w:t>Carried</w:t>
      </w:r>
    </w:p>
    <w:p w14:paraId="42D9A4A2" w14:textId="77777777" w:rsidR="00055EDD" w:rsidRDefault="00055EDD" w:rsidP="00055EDD">
      <w:r>
        <w:br w:type="page"/>
      </w:r>
    </w:p>
    <w:p w14:paraId="0A658741" w14:textId="77777777" w:rsidR="00C67944" w:rsidRDefault="00840CA2">
      <w:pPr>
        <w:pStyle w:val="Heading2"/>
      </w:pPr>
      <w:r>
        <w:t>7.4</w:t>
      </w:r>
      <w:r>
        <w:tab/>
        <w:t>COW2022-05.7.4</w:t>
      </w:r>
    </w:p>
    <w:p w14:paraId="0A658742" w14:textId="77777777" w:rsidR="00C67944" w:rsidRDefault="00840CA2">
      <w:pPr>
        <w:pStyle w:val="Body2"/>
      </w:pPr>
      <w:r>
        <w:rPr>
          <w:b/>
        </w:rPr>
        <w:t>Lindsay Ops Landfill Future Infrastructure and Operations Study Presentation</w:t>
      </w:r>
      <w:r>
        <w:br/>
        <w:t>Adam Found, Manager of Corporate Assets</w:t>
      </w:r>
      <w:r>
        <w:br/>
        <w:t>Paul Mulholland, WSP Canada Inc.</w:t>
      </w:r>
    </w:p>
    <w:p w14:paraId="0A658744" w14:textId="3989A02D" w:rsidR="00C67944" w:rsidRDefault="00840CA2">
      <w:pPr>
        <w:pStyle w:val="Body2"/>
      </w:pPr>
      <w:r>
        <w:t>Adam Found, Manager of Corporate Assets, and Paul Mulholland, of WSP Canada Inc., provided an overview of the Lindsay Ops Landfill Future Infrastructure and Operations Study.  The overview included detail surrounding current issues and deficiencies that are being experienced at the Lindsay Ops Landfill and an overview of operational and infrastructure upgrade options that could be implemented to address current issues and account for future growth at the Lindsay Ops Landfill.</w:t>
      </w:r>
    </w:p>
    <w:p w14:paraId="34B9C9BE" w14:textId="5AC16EC0" w:rsidR="009A7AF8" w:rsidRPr="009A7AF8" w:rsidRDefault="009A7AF8" w:rsidP="009A7AF8">
      <w:pPr>
        <w:pStyle w:val="Body2"/>
        <w:rPr>
          <w:b/>
        </w:rPr>
      </w:pPr>
      <w:r>
        <w:rPr>
          <w:b/>
        </w:rPr>
        <w:t>CW2022-116</w:t>
      </w:r>
      <w:r>
        <w:rPr>
          <w:b/>
        </w:rPr>
        <w:br/>
      </w:r>
      <w:r w:rsidRPr="009A7AF8">
        <w:rPr>
          <w:b/>
        </w:rPr>
        <w:t>Moved By Councillor Elmslie</w:t>
      </w:r>
      <w:r w:rsidRPr="009A7AF8">
        <w:rPr>
          <w:b/>
        </w:rPr>
        <w:br/>
        <w:t>Seconded By Councillor Yeo</w:t>
      </w:r>
    </w:p>
    <w:p w14:paraId="0A658746" w14:textId="77777777" w:rsidR="00C67944" w:rsidRDefault="00840CA2">
      <w:pPr>
        <w:pStyle w:val="Body2"/>
      </w:pPr>
      <w:r>
        <w:rPr>
          <w:b/>
        </w:rPr>
        <w:t>That</w:t>
      </w:r>
      <w:r>
        <w:t xml:space="preserve"> the presentation by Adam Found, Manager of Corporate Assets, and Paul Mulholland, WSP Canada Inc., </w:t>
      </w:r>
      <w:r>
        <w:rPr>
          <w:b/>
        </w:rPr>
        <w:t>regarding the Lindsay Ops Landfill Future Infrastructure and Operations Study</w:t>
      </w:r>
      <w:r>
        <w:t>, be received; and</w:t>
      </w:r>
    </w:p>
    <w:p w14:paraId="0A658747" w14:textId="77777777" w:rsidR="00C67944" w:rsidRDefault="00840CA2">
      <w:pPr>
        <w:pStyle w:val="Body2"/>
      </w:pPr>
      <w:r>
        <w:rPr>
          <w:b/>
        </w:rPr>
        <w:t>That</w:t>
      </w:r>
      <w:r>
        <w:t xml:space="preserve"> this recommendation be brought forward to Council for consideration at the next Regular Council Meeting.</w:t>
      </w:r>
    </w:p>
    <w:p w14:paraId="0A658748" w14:textId="250FFD52" w:rsidR="00C67944" w:rsidRDefault="00840CA2">
      <w:pPr>
        <w:pStyle w:val="Body2"/>
        <w:jc w:val="right"/>
      </w:pPr>
      <w:r>
        <w:rPr>
          <w:b/>
        </w:rPr>
        <w:t>Carried</w:t>
      </w:r>
    </w:p>
    <w:p w14:paraId="0A658749" w14:textId="77777777" w:rsidR="00C67944" w:rsidRDefault="00840CA2">
      <w:pPr>
        <w:pStyle w:val="Heading3"/>
      </w:pPr>
      <w:r>
        <w:t>7.4.1</w:t>
      </w:r>
      <w:r>
        <w:tab/>
        <w:t>Report CA2022-004</w:t>
      </w:r>
    </w:p>
    <w:p w14:paraId="0A65874A" w14:textId="77777777" w:rsidR="00C67944" w:rsidRDefault="00840CA2">
      <w:pPr>
        <w:pStyle w:val="Body3"/>
      </w:pPr>
      <w:r>
        <w:rPr>
          <w:b/>
        </w:rPr>
        <w:t>Future Infrastructure and Operations Study for Lindsay Ops Landfill</w:t>
      </w:r>
      <w:r>
        <w:br/>
        <w:t>Adam Found, Manager of Corporate Assets</w:t>
      </w:r>
      <w:r>
        <w:br/>
        <w:t>Tauhid Khan, Asset Management Coordinator</w:t>
      </w:r>
    </w:p>
    <w:p w14:paraId="0A65874D" w14:textId="50342FD1" w:rsidR="00C67944" w:rsidRDefault="009A7AF8">
      <w:pPr>
        <w:pStyle w:val="Body3"/>
      </w:pPr>
      <w:r>
        <w:rPr>
          <w:b/>
        </w:rPr>
        <w:t>CW2022-117</w:t>
      </w:r>
      <w:r w:rsidR="00840CA2">
        <w:br/>
      </w:r>
      <w:r w:rsidR="00840CA2">
        <w:rPr>
          <w:b/>
        </w:rPr>
        <w:t>Moved By</w:t>
      </w:r>
      <w:r w:rsidR="00840CA2">
        <w:t xml:space="preserve"> Councillor Dunn</w:t>
      </w:r>
      <w:r w:rsidR="00840CA2">
        <w:br/>
      </w:r>
      <w:r w:rsidR="00840CA2">
        <w:rPr>
          <w:b/>
        </w:rPr>
        <w:t>Seconded By</w:t>
      </w:r>
      <w:r w:rsidR="00840CA2">
        <w:t xml:space="preserve"> Councillor Elmslie</w:t>
      </w:r>
    </w:p>
    <w:p w14:paraId="0A65874E" w14:textId="77777777" w:rsidR="00C67944" w:rsidRDefault="00840CA2">
      <w:pPr>
        <w:pStyle w:val="Body3"/>
      </w:pPr>
      <w:r>
        <w:rPr>
          <w:b/>
        </w:rPr>
        <w:t xml:space="preserve">That </w:t>
      </w:r>
      <w:r>
        <w:t xml:space="preserve">Report CA2022-004, </w:t>
      </w:r>
      <w:r>
        <w:rPr>
          <w:b/>
        </w:rPr>
        <w:t>Lindsay-Ops Landfill Future Infrastructure and Operations Study</w:t>
      </w:r>
      <w:r>
        <w:t>, be received; and</w:t>
      </w:r>
    </w:p>
    <w:p w14:paraId="0A65874F" w14:textId="77777777" w:rsidR="00C67944" w:rsidRDefault="00840CA2">
      <w:pPr>
        <w:pStyle w:val="Body3"/>
      </w:pPr>
      <w:r>
        <w:rPr>
          <w:b/>
        </w:rPr>
        <w:t>That</w:t>
      </w:r>
      <w:r>
        <w:t xml:space="preserve"> this recommendation be brought forward to Council for consideration at the next Regular Council Meeting.</w:t>
      </w:r>
    </w:p>
    <w:p w14:paraId="25EF6155" w14:textId="77777777" w:rsidR="009A7AF8" w:rsidRDefault="00840CA2">
      <w:pPr>
        <w:pStyle w:val="Body3"/>
        <w:jc w:val="right"/>
        <w:rPr>
          <w:b/>
        </w:rPr>
      </w:pPr>
      <w:r>
        <w:rPr>
          <w:b/>
        </w:rPr>
        <w:t>Carried</w:t>
      </w:r>
    </w:p>
    <w:p w14:paraId="0A658751" w14:textId="70F2536D" w:rsidR="00C67944" w:rsidRDefault="009A7AF8">
      <w:pPr>
        <w:pStyle w:val="Body3"/>
      </w:pPr>
      <w:r>
        <w:rPr>
          <w:b/>
        </w:rPr>
        <w:t>CW2022-118</w:t>
      </w:r>
      <w:r w:rsidR="00840CA2">
        <w:br/>
      </w:r>
      <w:r w:rsidR="00840CA2">
        <w:rPr>
          <w:b/>
        </w:rPr>
        <w:t>Moved By</w:t>
      </w:r>
      <w:r w:rsidR="00840CA2">
        <w:t xml:space="preserve"> Councillor Dunn</w:t>
      </w:r>
      <w:r w:rsidR="00840CA2">
        <w:br/>
      </w:r>
      <w:r w:rsidR="00840CA2">
        <w:rPr>
          <w:b/>
        </w:rPr>
        <w:t>Seconded By</w:t>
      </w:r>
      <w:r w:rsidR="00840CA2">
        <w:t xml:space="preserve"> Councillor O'Reilly</w:t>
      </w:r>
    </w:p>
    <w:p w14:paraId="0A658752" w14:textId="77777777" w:rsidR="00C67944" w:rsidRDefault="00840CA2">
      <w:pPr>
        <w:pStyle w:val="Body3"/>
      </w:pPr>
      <w:r>
        <w:rPr>
          <w:b/>
        </w:rPr>
        <w:t>That</w:t>
      </w:r>
      <w:r>
        <w:t xml:space="preserve"> the Lindsay-Ops Landfill Future Infrastructure and Operations Study, attached as Appendix A to Report CA2022-004, be endorsed;</w:t>
      </w:r>
    </w:p>
    <w:p w14:paraId="0A658753" w14:textId="77777777" w:rsidR="00C67944" w:rsidRDefault="00840CA2">
      <w:pPr>
        <w:pStyle w:val="Body3"/>
      </w:pPr>
      <w:r>
        <w:rPr>
          <w:b/>
        </w:rPr>
        <w:t>That</w:t>
      </w:r>
      <w:r>
        <w:t xml:space="preserve"> Recommendations B and C identified in the aforesaid study, and as summarized in the capital plan outlined in Table 1 of Report CA2022-004, be approved for the purposes of planning and budgeting;</w:t>
      </w:r>
    </w:p>
    <w:p w14:paraId="0A658754" w14:textId="77777777" w:rsidR="00C67944" w:rsidRDefault="00840CA2">
      <w:pPr>
        <w:pStyle w:val="Body3"/>
      </w:pPr>
      <w:r>
        <w:rPr>
          <w:b/>
        </w:rPr>
        <w:t>That</w:t>
      </w:r>
      <w:r>
        <w:t xml:space="preserve"> the growth-related components of capital needs arising from the foregoing approvals be financed by development charges to the extent permitted by applicable legislation; and</w:t>
      </w:r>
    </w:p>
    <w:p w14:paraId="0A658755" w14:textId="77777777" w:rsidR="00C67944" w:rsidRDefault="00840CA2">
      <w:pPr>
        <w:pStyle w:val="Body3"/>
      </w:pPr>
      <w:r>
        <w:rPr>
          <w:b/>
        </w:rPr>
        <w:t xml:space="preserve">That </w:t>
      </w:r>
      <w:r>
        <w:t>this recommendation be brought forward to Council for consideration at the next Regular Council Meeting.</w:t>
      </w:r>
    </w:p>
    <w:p w14:paraId="0A658756" w14:textId="1682C3D7" w:rsidR="00C67944" w:rsidRDefault="00840CA2">
      <w:pPr>
        <w:pStyle w:val="Body3"/>
        <w:jc w:val="right"/>
        <w:rPr>
          <w:b/>
        </w:rPr>
      </w:pPr>
      <w:r>
        <w:rPr>
          <w:b/>
        </w:rPr>
        <w:t>Carried</w:t>
      </w:r>
    </w:p>
    <w:p w14:paraId="07315CCB" w14:textId="77777777" w:rsidR="00055EDD" w:rsidRDefault="00055EDD" w:rsidP="00055EDD">
      <w:pPr>
        <w:pStyle w:val="Body3"/>
      </w:pPr>
      <w:r>
        <w:t>The Meeting recessed at 3:18 p.m. and reconvened at 3:28 p.m.</w:t>
      </w:r>
    </w:p>
    <w:p w14:paraId="0A658757" w14:textId="77777777" w:rsidR="00C67944" w:rsidRDefault="00840CA2">
      <w:pPr>
        <w:pStyle w:val="Heading1"/>
      </w:pPr>
      <w:r>
        <w:rPr>
          <w:b/>
        </w:rPr>
        <w:t>8.</w:t>
      </w:r>
      <w:r>
        <w:rPr>
          <w:b/>
        </w:rPr>
        <w:tab/>
        <w:t>Reports</w:t>
      </w:r>
    </w:p>
    <w:p w14:paraId="0A658758" w14:textId="77777777" w:rsidR="00C67944" w:rsidRDefault="00840CA2">
      <w:pPr>
        <w:pStyle w:val="Heading2"/>
      </w:pPr>
      <w:r>
        <w:t>8.1</w:t>
      </w:r>
      <w:r>
        <w:tab/>
        <w:t>RS2022-031</w:t>
      </w:r>
    </w:p>
    <w:p w14:paraId="0A658759" w14:textId="77777777" w:rsidR="00C67944" w:rsidRDefault="00840CA2">
      <w:pPr>
        <w:pStyle w:val="Body2"/>
      </w:pPr>
      <w:r>
        <w:rPr>
          <w:b/>
        </w:rPr>
        <w:t>Proposed Surplus Declaration, Closure and Sale of a Portion of Road Allowance and Shoreline Road Allowance adjacent to 31 and 39 Fox Beach Road, Carden</w:t>
      </w:r>
      <w:r>
        <w:rPr>
          <w:b/>
        </w:rPr>
        <w:br/>
      </w:r>
      <w:r>
        <w:t>Christine Oliver, Law Clerk - Realty Services</w:t>
      </w:r>
    </w:p>
    <w:p w14:paraId="0A65875B" w14:textId="5D826BFE" w:rsidR="00C67944" w:rsidRDefault="009A7AF8">
      <w:pPr>
        <w:pStyle w:val="Body2"/>
      </w:pPr>
      <w:r>
        <w:rPr>
          <w:b/>
        </w:rPr>
        <w:t>CW2022-119</w:t>
      </w:r>
      <w:r w:rsidR="00840CA2">
        <w:br/>
      </w:r>
      <w:r w:rsidR="00840CA2">
        <w:rPr>
          <w:b/>
        </w:rPr>
        <w:t>Moved By</w:t>
      </w:r>
      <w:r w:rsidR="00840CA2">
        <w:t xml:space="preserve"> Councillor Yeo</w:t>
      </w:r>
      <w:r w:rsidR="00840CA2">
        <w:br/>
      </w:r>
      <w:r w:rsidR="00840CA2">
        <w:rPr>
          <w:b/>
        </w:rPr>
        <w:t>Seconded By</w:t>
      </w:r>
      <w:r w:rsidR="00840CA2">
        <w:t xml:space="preserve"> Councillor O'Reilly</w:t>
      </w:r>
    </w:p>
    <w:p w14:paraId="0A65875C" w14:textId="77777777" w:rsidR="00C67944" w:rsidRDefault="00840CA2">
      <w:pPr>
        <w:pStyle w:val="Body2"/>
      </w:pPr>
      <w:r>
        <w:rPr>
          <w:b/>
        </w:rPr>
        <w:t>That</w:t>
      </w:r>
      <w:r>
        <w:t xml:space="preserve"> Report RS2022-031, </w:t>
      </w:r>
      <w:r>
        <w:rPr>
          <w:b/>
        </w:rPr>
        <w:t>Proposed Surplus Declaration, Closure and Sale of a Portion of Road Allowance and Shoreline Road Allowance adjacent to 31 and 39 Fox Beach Road, Carden</w:t>
      </w:r>
      <w:r>
        <w:t>, be received;</w:t>
      </w:r>
    </w:p>
    <w:p w14:paraId="0A65875D" w14:textId="77777777" w:rsidR="00C67944" w:rsidRDefault="00840CA2">
      <w:pPr>
        <w:pStyle w:val="Body2"/>
      </w:pPr>
      <w:r>
        <w:rPr>
          <w:b/>
        </w:rPr>
        <w:t>That</w:t>
      </w:r>
      <w:r>
        <w:t xml:space="preserve"> the subject property, being a portion of the road allowance and shoreline road allowance adjacent to 31 and 39 Fox Beach Lane, Carden and legally described as Road Allowance between Concession 3 and 4, Lying South of Part 1 on 57R-8100, in the Geographic Township of Carden, City of Kawartha Lakes, be declared surplus to municipal needs;</w:t>
      </w:r>
    </w:p>
    <w:p w14:paraId="0A65875E" w14:textId="77777777" w:rsidR="00C67944" w:rsidRDefault="00840CA2">
      <w:pPr>
        <w:pStyle w:val="Body2"/>
      </w:pPr>
      <w:r>
        <w:rPr>
          <w:b/>
        </w:rPr>
        <w:t>That</w:t>
      </w:r>
      <w:r>
        <w:t xml:space="preserve"> the closure of the portion of road allowance and shoreline road allowance to the adjoining landowners be supported, in principal, in accordance with the provisions of By-law 2018-020, as amended, and the Municipal Act, 2001, and subject to the parties entering into a conditional Agreement of Purchase and Sale;</w:t>
      </w:r>
    </w:p>
    <w:p w14:paraId="0A65875F" w14:textId="77777777" w:rsidR="00C67944" w:rsidRDefault="00840CA2">
      <w:pPr>
        <w:pStyle w:val="Body2"/>
      </w:pPr>
      <w:r>
        <w:rPr>
          <w:b/>
        </w:rPr>
        <w:t>That</w:t>
      </w:r>
      <w:r>
        <w:t xml:space="preserve"> Council set the value of the interior road allowance at the higher of the appraised value or the minimum set price of $15.00 per linear foot of road allowance;</w:t>
      </w:r>
    </w:p>
    <w:p w14:paraId="0A658760" w14:textId="77777777" w:rsidR="00C67944" w:rsidRDefault="00840CA2">
      <w:pPr>
        <w:pStyle w:val="Body2"/>
      </w:pPr>
      <w:r>
        <w:rPr>
          <w:b/>
        </w:rPr>
        <w:t>That</w:t>
      </w:r>
      <w:r>
        <w:t xml:space="preserve"> Council set the value of the shoreline road allowance at the higher of the appraised value or the minimum set price of $23.00 per linear foot of shoreline road allowance adjacent to a lake;</w:t>
      </w:r>
    </w:p>
    <w:p w14:paraId="0A658761" w14:textId="77777777" w:rsidR="00C67944" w:rsidRDefault="00840CA2">
      <w:pPr>
        <w:pStyle w:val="Body2"/>
      </w:pPr>
      <w:r>
        <w:rPr>
          <w:b/>
        </w:rPr>
        <w:t>That</w:t>
      </w:r>
      <w:r>
        <w:t xml:space="preserve"> staff be directed to commence the process to stop up and close the said portions of road allowance and shoreline road allowance;</w:t>
      </w:r>
    </w:p>
    <w:p w14:paraId="0A658762" w14:textId="77777777" w:rsidR="00C67944" w:rsidRDefault="00840CA2">
      <w:pPr>
        <w:pStyle w:val="Body2"/>
      </w:pPr>
      <w:r>
        <w:rPr>
          <w:b/>
        </w:rPr>
        <w:t>That</w:t>
      </w:r>
      <w:r>
        <w:t xml:space="preserve"> a by-law (with any amendments deemed necessary) to close the road and authorize its disposition shall be passed if appropriate;</w:t>
      </w:r>
    </w:p>
    <w:p w14:paraId="0A658763" w14:textId="77777777" w:rsidR="00C67944" w:rsidRDefault="00840CA2">
      <w:pPr>
        <w:pStyle w:val="Body2"/>
      </w:pPr>
      <w:r>
        <w:rPr>
          <w:b/>
        </w:rPr>
        <w:t>That</w:t>
      </w:r>
      <w:r>
        <w:t xml:space="preserve"> a deeming by-law be passed contemporaneously with the disposition by-law, if necessary;</w:t>
      </w:r>
    </w:p>
    <w:p w14:paraId="0A658764" w14:textId="77777777" w:rsidR="00C67944" w:rsidRDefault="00840CA2">
      <w:pPr>
        <w:pStyle w:val="Body2"/>
      </w:pPr>
      <w:r>
        <w:rPr>
          <w:b/>
        </w:rPr>
        <w:t>That</w:t>
      </w:r>
      <w:r>
        <w:t xml:space="preserve"> the Mayor and Clerk be authorized to sign all documents to facilitate the road closing and conveyance of the lands; and</w:t>
      </w:r>
    </w:p>
    <w:p w14:paraId="0A658765" w14:textId="77777777" w:rsidR="00C67944" w:rsidRDefault="00840CA2">
      <w:pPr>
        <w:pStyle w:val="Body2"/>
      </w:pPr>
      <w:r>
        <w:rPr>
          <w:b/>
        </w:rPr>
        <w:t>That</w:t>
      </w:r>
      <w:r>
        <w:t xml:space="preserve"> this recommendation be brought forward to Council for consideration at the next Regular Council Meeting.</w:t>
      </w:r>
    </w:p>
    <w:p w14:paraId="0A658766" w14:textId="46FF495C" w:rsidR="00C67944" w:rsidRDefault="00840CA2">
      <w:pPr>
        <w:pStyle w:val="Body2"/>
        <w:jc w:val="right"/>
      </w:pPr>
      <w:r>
        <w:rPr>
          <w:b/>
        </w:rPr>
        <w:t>Carried</w:t>
      </w:r>
    </w:p>
    <w:p w14:paraId="0A658767" w14:textId="77777777" w:rsidR="00C67944" w:rsidRDefault="00840CA2">
      <w:pPr>
        <w:pStyle w:val="Heading2"/>
      </w:pPr>
      <w:r>
        <w:t>8.2</w:t>
      </w:r>
      <w:r>
        <w:tab/>
        <w:t>RS2022-032</w:t>
      </w:r>
    </w:p>
    <w:p w14:paraId="0A658768" w14:textId="77777777" w:rsidR="00C67944" w:rsidRDefault="00840CA2">
      <w:pPr>
        <w:pStyle w:val="Body2"/>
      </w:pPr>
      <w:r>
        <w:rPr>
          <w:b/>
        </w:rPr>
        <w:t>Proposed Surplus Declaration, Closure and Sale of a Portion of Road Allowance Adjacent to 8 Mitchell Drive, Emily</w:t>
      </w:r>
      <w:r>
        <w:rPr>
          <w:b/>
        </w:rPr>
        <w:br/>
      </w:r>
      <w:r>
        <w:t>Christine Oliver, Law Clerk - Realty Services</w:t>
      </w:r>
    </w:p>
    <w:p w14:paraId="0A65876A" w14:textId="7F49C83C" w:rsidR="00C67944" w:rsidRDefault="009A7AF8">
      <w:pPr>
        <w:pStyle w:val="Body2"/>
      </w:pPr>
      <w:r>
        <w:rPr>
          <w:b/>
        </w:rPr>
        <w:t>CW2022-120</w:t>
      </w:r>
      <w:r w:rsidR="00840CA2">
        <w:br/>
      </w:r>
      <w:r w:rsidR="00840CA2">
        <w:rPr>
          <w:b/>
        </w:rPr>
        <w:t>Moved By</w:t>
      </w:r>
      <w:r w:rsidR="00840CA2">
        <w:t xml:space="preserve"> Deputy Mayor Richardson</w:t>
      </w:r>
      <w:r w:rsidR="00840CA2">
        <w:br/>
      </w:r>
      <w:r w:rsidR="00840CA2">
        <w:rPr>
          <w:b/>
        </w:rPr>
        <w:t>Seconded By</w:t>
      </w:r>
      <w:r w:rsidR="00840CA2">
        <w:t xml:space="preserve"> Councillor Elmslie</w:t>
      </w:r>
    </w:p>
    <w:p w14:paraId="0A65876B" w14:textId="77777777" w:rsidR="00C67944" w:rsidRDefault="00840CA2">
      <w:pPr>
        <w:pStyle w:val="Body2"/>
      </w:pPr>
      <w:r>
        <w:rPr>
          <w:b/>
        </w:rPr>
        <w:t xml:space="preserve">That </w:t>
      </w:r>
      <w:r>
        <w:t xml:space="preserve">Report RS2022-032, </w:t>
      </w:r>
      <w:r>
        <w:rPr>
          <w:b/>
        </w:rPr>
        <w:t>Proposed Surplus Declaration, Closure and Sale of a Portion of Road Allowance Adjacent to 8 Mitchell Drive, Emily</w:t>
      </w:r>
      <w:r>
        <w:t>, be received;</w:t>
      </w:r>
    </w:p>
    <w:p w14:paraId="0A65876C" w14:textId="77777777" w:rsidR="00C67944" w:rsidRDefault="00840CA2">
      <w:pPr>
        <w:pStyle w:val="Body2"/>
      </w:pPr>
      <w:r>
        <w:rPr>
          <w:b/>
        </w:rPr>
        <w:t xml:space="preserve">That </w:t>
      </w:r>
      <w:r>
        <w:t>the subject property, being a portion of the road allowance adjacent to 8 Mitchell Drive, Emily, City of Kawartha Lakes and legally described as Part Lot 13, Concession 6, Emily, further described as Part 3 on Plan 57R-1596, City of Kawartha Lakes, be declared surplus to municipal needs;</w:t>
      </w:r>
    </w:p>
    <w:p w14:paraId="0A65876D" w14:textId="77777777" w:rsidR="00C67944" w:rsidRDefault="00840CA2">
      <w:pPr>
        <w:pStyle w:val="Body2"/>
      </w:pPr>
      <w:r>
        <w:rPr>
          <w:b/>
        </w:rPr>
        <w:t>That</w:t>
      </w:r>
      <w:r>
        <w:t xml:space="preserve"> the closure of the portion of road allowance to the adjoining landowner be supported, in principle, in accordance with the provisions of By-Law 2018-020, as amended, and the Municipal Act, 2001, and subject to the parties entering into a conditional Agreement of Purchase and Sale;</w:t>
      </w:r>
    </w:p>
    <w:p w14:paraId="0A65876E" w14:textId="77777777" w:rsidR="00C67944" w:rsidRDefault="00840CA2">
      <w:pPr>
        <w:pStyle w:val="Body2"/>
      </w:pPr>
      <w:r>
        <w:rPr>
          <w:b/>
        </w:rPr>
        <w:t>That</w:t>
      </w:r>
      <w:r>
        <w:t xml:space="preserve"> Council set the value of the land at the higher of the appraised value or the minimum set price of $15.00 per linear foot of interior road allowance;</w:t>
      </w:r>
    </w:p>
    <w:p w14:paraId="0A65876F" w14:textId="77777777" w:rsidR="00C67944" w:rsidRDefault="00840CA2">
      <w:pPr>
        <w:pStyle w:val="Body2"/>
      </w:pPr>
      <w:r>
        <w:rPr>
          <w:b/>
        </w:rPr>
        <w:t>That</w:t>
      </w:r>
      <w:r>
        <w:t xml:space="preserve"> staff be directed to commence the process to stop up and close the said portion of road allowance;</w:t>
      </w:r>
    </w:p>
    <w:p w14:paraId="0A658770" w14:textId="77777777" w:rsidR="00C67944" w:rsidRDefault="00840CA2">
      <w:pPr>
        <w:pStyle w:val="Body2"/>
      </w:pPr>
      <w:r>
        <w:rPr>
          <w:b/>
        </w:rPr>
        <w:t>That</w:t>
      </w:r>
      <w:r>
        <w:t xml:space="preserve"> a by-law (with any amendments deemed necessary) to close the road and authorize its disposition shall be passed if appropriate;</w:t>
      </w:r>
    </w:p>
    <w:p w14:paraId="0A658771" w14:textId="77777777" w:rsidR="00C67944" w:rsidRDefault="00840CA2">
      <w:pPr>
        <w:pStyle w:val="Body2"/>
      </w:pPr>
      <w:r>
        <w:rPr>
          <w:b/>
        </w:rPr>
        <w:t>That</w:t>
      </w:r>
      <w:r>
        <w:t xml:space="preserve"> a deeming by-law be passed contemporaneously with the disposition by-law, if necessary;</w:t>
      </w:r>
    </w:p>
    <w:p w14:paraId="0A658772" w14:textId="77777777" w:rsidR="00C67944" w:rsidRDefault="00840CA2">
      <w:pPr>
        <w:pStyle w:val="Body2"/>
      </w:pPr>
      <w:r>
        <w:rPr>
          <w:b/>
        </w:rPr>
        <w:t>That</w:t>
      </w:r>
      <w:r>
        <w:t xml:space="preserve"> the Mayor and Clerk be authorized to sign all documents to facilitate the road closing and conveyance of the lands; and</w:t>
      </w:r>
    </w:p>
    <w:p w14:paraId="0A658773" w14:textId="77777777" w:rsidR="00C67944" w:rsidRDefault="00840CA2">
      <w:pPr>
        <w:pStyle w:val="Body2"/>
      </w:pPr>
      <w:r>
        <w:rPr>
          <w:b/>
        </w:rPr>
        <w:t>That</w:t>
      </w:r>
      <w:r>
        <w:t xml:space="preserve"> this recommendation be brought forward to Council for consideration at the next Regular Council Meeting.</w:t>
      </w:r>
    </w:p>
    <w:p w14:paraId="0A658774" w14:textId="631F1E54" w:rsidR="00C67944" w:rsidRDefault="00840CA2">
      <w:pPr>
        <w:pStyle w:val="Body2"/>
        <w:jc w:val="right"/>
      </w:pPr>
      <w:r>
        <w:rPr>
          <w:b/>
        </w:rPr>
        <w:t>Carried</w:t>
      </w:r>
    </w:p>
    <w:p w14:paraId="0A658775" w14:textId="77777777" w:rsidR="00C67944" w:rsidRDefault="00840CA2">
      <w:pPr>
        <w:pStyle w:val="Heading2"/>
      </w:pPr>
      <w:r>
        <w:t>8.3</w:t>
      </w:r>
      <w:r>
        <w:tab/>
        <w:t>CORP2022-006</w:t>
      </w:r>
    </w:p>
    <w:p w14:paraId="0A658776" w14:textId="77777777" w:rsidR="00C67944" w:rsidRDefault="00840CA2">
      <w:pPr>
        <w:pStyle w:val="Body2"/>
      </w:pPr>
      <w:r>
        <w:rPr>
          <w:b/>
        </w:rPr>
        <w:t>2021 Q4 Capital Close</w:t>
      </w:r>
      <w:r>
        <w:br/>
        <w:t>Nicole Esper, Junior Accountant</w:t>
      </w:r>
    </w:p>
    <w:p w14:paraId="0A658778" w14:textId="083C50EB" w:rsidR="00C67944" w:rsidRDefault="009A7AF8">
      <w:pPr>
        <w:pStyle w:val="Body2"/>
      </w:pPr>
      <w:r>
        <w:rPr>
          <w:b/>
        </w:rPr>
        <w:t>CW2022-121</w:t>
      </w:r>
      <w:r w:rsidR="00840CA2">
        <w:br/>
      </w:r>
      <w:r w:rsidR="00840CA2">
        <w:rPr>
          <w:b/>
        </w:rPr>
        <w:t>Moved By</w:t>
      </w:r>
      <w:r w:rsidR="00840CA2">
        <w:t xml:space="preserve"> Councillor Dunn</w:t>
      </w:r>
      <w:r w:rsidR="00840CA2">
        <w:br/>
      </w:r>
      <w:r w:rsidR="00840CA2">
        <w:rPr>
          <w:b/>
        </w:rPr>
        <w:t>Seconded By</w:t>
      </w:r>
      <w:r w:rsidR="00840CA2">
        <w:t xml:space="preserve"> Councillor Yeo</w:t>
      </w:r>
    </w:p>
    <w:p w14:paraId="0A658779" w14:textId="77777777" w:rsidR="00C67944" w:rsidRDefault="00840CA2">
      <w:pPr>
        <w:pStyle w:val="Body2"/>
      </w:pPr>
      <w:r>
        <w:rPr>
          <w:b/>
        </w:rPr>
        <w:t xml:space="preserve">That </w:t>
      </w:r>
      <w:r>
        <w:t xml:space="preserve">Report CORP2022-006, </w:t>
      </w:r>
      <w:r>
        <w:rPr>
          <w:b/>
        </w:rPr>
        <w:t>2021 Q4 Capital Close</w:t>
      </w:r>
      <w:r>
        <w:t>, be received;</w:t>
      </w:r>
    </w:p>
    <w:p w14:paraId="0A65877A" w14:textId="77777777" w:rsidR="00C67944" w:rsidRDefault="00840CA2">
      <w:pPr>
        <w:pStyle w:val="Body2"/>
      </w:pPr>
      <w:r>
        <w:rPr>
          <w:b/>
        </w:rPr>
        <w:t xml:space="preserve">That </w:t>
      </w:r>
      <w:r>
        <w:t>the capital projects identified in Attachment A to Report CORP2022-006 be approved to be closed due to completion;</w:t>
      </w:r>
    </w:p>
    <w:p w14:paraId="0A65877B" w14:textId="77777777" w:rsidR="00C67944" w:rsidRDefault="00840CA2">
      <w:pPr>
        <w:pStyle w:val="Body2"/>
      </w:pPr>
      <w:r>
        <w:rPr>
          <w:b/>
        </w:rPr>
        <w:t xml:space="preserve">That </w:t>
      </w:r>
      <w:r>
        <w:t>the balances in the table below as per Attachment A be transferred to or from the corresponding reserves;</w:t>
      </w:r>
    </w:p>
    <w:tbl>
      <w:tblPr>
        <w:tblW w:w="0" w:type="auto"/>
        <w:tblInd w:w="1620" w:type="dxa"/>
        <w:tblBorders>
          <w:top w:val="thick" w:sz="0" w:space="0" w:color="000000"/>
          <w:left w:val="thick" w:sz="0" w:space="0" w:color="000000"/>
          <w:bottom w:val="thick" w:sz="0" w:space="0" w:color="000000"/>
          <w:right w:val="thick" w:sz="0" w:space="0" w:color="000000"/>
          <w:insideH w:val="thick" w:sz="0" w:space="0" w:color="000000"/>
          <w:insideV w:val="thick" w:sz="0" w:space="0" w:color="000000"/>
        </w:tblBorders>
        <w:tblCellMar>
          <w:top w:w="110" w:type="dxa"/>
          <w:left w:w="200" w:type="dxa"/>
          <w:right w:w="200" w:type="dxa"/>
        </w:tblCellMar>
        <w:tblLook w:val="0000" w:firstRow="0" w:lastRow="0" w:firstColumn="0" w:lastColumn="0" w:noHBand="0" w:noVBand="0"/>
      </w:tblPr>
      <w:tblGrid>
        <w:gridCol w:w="5203"/>
        <w:gridCol w:w="1735"/>
      </w:tblGrid>
      <w:tr w:rsidR="00C67944" w14:paraId="0A65877E" w14:textId="77777777">
        <w:trPr>
          <w:tblHeader/>
        </w:trPr>
        <w:tc>
          <w:tcPr>
            <w:tcW w:w="0" w:type="auto"/>
          </w:tcPr>
          <w:p w14:paraId="0A65877C" w14:textId="77777777" w:rsidR="00C67944" w:rsidRDefault="00840CA2">
            <w:r>
              <w:t>Capital Contingency Reserve</w:t>
            </w:r>
          </w:p>
        </w:tc>
        <w:tc>
          <w:tcPr>
            <w:tcW w:w="0" w:type="auto"/>
          </w:tcPr>
          <w:p w14:paraId="0A65877D" w14:textId="77777777" w:rsidR="00C67944" w:rsidRDefault="00840CA2">
            <w:r>
              <w:t>$818,259.74</w:t>
            </w:r>
          </w:p>
        </w:tc>
      </w:tr>
      <w:tr w:rsidR="00C67944" w14:paraId="0A658781" w14:textId="77777777">
        <w:trPr>
          <w:tblHeader/>
        </w:trPr>
        <w:tc>
          <w:tcPr>
            <w:tcW w:w="0" w:type="auto"/>
          </w:tcPr>
          <w:p w14:paraId="0A65877F" w14:textId="77777777" w:rsidR="00C67944" w:rsidRDefault="00840CA2">
            <w:r>
              <w:t>Kawartha Lakes Police Contingency Reserve</w:t>
            </w:r>
          </w:p>
        </w:tc>
        <w:tc>
          <w:tcPr>
            <w:tcW w:w="0" w:type="auto"/>
          </w:tcPr>
          <w:p w14:paraId="0A658780" w14:textId="77777777" w:rsidR="00C67944" w:rsidRDefault="00840CA2">
            <w:r>
              <w:t>$87,229.06</w:t>
            </w:r>
          </w:p>
        </w:tc>
      </w:tr>
      <w:tr w:rsidR="00C67944" w14:paraId="0A658784" w14:textId="77777777">
        <w:trPr>
          <w:tblHeader/>
        </w:trPr>
        <w:tc>
          <w:tcPr>
            <w:tcW w:w="0" w:type="auto"/>
          </w:tcPr>
          <w:p w14:paraId="0A658782" w14:textId="77777777" w:rsidR="00C67944" w:rsidRDefault="00840CA2">
            <w:r>
              <w:t>Sewer Infrastructure Reserve</w:t>
            </w:r>
          </w:p>
        </w:tc>
        <w:tc>
          <w:tcPr>
            <w:tcW w:w="0" w:type="auto"/>
          </w:tcPr>
          <w:p w14:paraId="0A658783" w14:textId="77777777" w:rsidR="00C67944" w:rsidRDefault="00840CA2">
            <w:r>
              <w:t>$28,328.78</w:t>
            </w:r>
          </w:p>
        </w:tc>
      </w:tr>
      <w:tr w:rsidR="00C67944" w14:paraId="0A658787" w14:textId="77777777">
        <w:trPr>
          <w:tblHeader/>
        </w:trPr>
        <w:tc>
          <w:tcPr>
            <w:tcW w:w="0" w:type="auto"/>
          </w:tcPr>
          <w:p w14:paraId="0A658785" w14:textId="77777777" w:rsidR="00C67944" w:rsidRDefault="00840CA2">
            <w:r>
              <w:t>Water Infrastructure Reserve</w:t>
            </w:r>
          </w:p>
        </w:tc>
        <w:tc>
          <w:tcPr>
            <w:tcW w:w="0" w:type="auto"/>
          </w:tcPr>
          <w:p w14:paraId="0A658786" w14:textId="77777777" w:rsidR="00C67944" w:rsidRDefault="00840CA2">
            <w:r>
              <w:t>$43,297.29</w:t>
            </w:r>
          </w:p>
        </w:tc>
      </w:tr>
    </w:tbl>
    <w:p w14:paraId="0A658788" w14:textId="7EE32703" w:rsidR="00C67944" w:rsidRDefault="00C67944">
      <w:pPr>
        <w:pStyle w:val="Body2"/>
      </w:pPr>
    </w:p>
    <w:p w14:paraId="0A658789" w14:textId="77777777" w:rsidR="00C67944" w:rsidRDefault="00840CA2">
      <w:pPr>
        <w:pStyle w:val="Body2"/>
      </w:pPr>
      <w:r>
        <w:rPr>
          <w:b/>
        </w:rPr>
        <w:t>That</w:t>
      </w:r>
      <w:r>
        <w:t xml:space="preserve"> the following projects be granted an extension to June 30, 2022:</w:t>
      </w:r>
    </w:p>
    <w:p w14:paraId="0A65878A" w14:textId="77777777" w:rsidR="00C67944" w:rsidRDefault="00840CA2">
      <w:pPr>
        <w:pStyle w:val="ListParagraph"/>
        <w:numPr>
          <w:ilvl w:val="0"/>
          <w:numId w:val="2"/>
        </w:numPr>
        <w:ind w:left="1101"/>
      </w:pPr>
      <w:r>
        <w:t>928171901 ***M/Y Purchase Parks and Rec Softward (2017)</w:t>
      </w:r>
    </w:p>
    <w:p w14:paraId="0A65878B" w14:textId="77777777" w:rsidR="00C67944" w:rsidRDefault="00840CA2">
      <w:pPr>
        <w:pStyle w:val="ListParagraph"/>
        <w:numPr>
          <w:ilvl w:val="0"/>
          <w:numId w:val="2"/>
        </w:numPr>
        <w:ind w:left="1101"/>
      </w:pPr>
      <w:r>
        <w:t>950200500 2020 - Cemetery Siteworks (2020)</w:t>
      </w:r>
    </w:p>
    <w:p w14:paraId="0A65878C" w14:textId="77777777" w:rsidR="00C67944" w:rsidRDefault="00840CA2">
      <w:pPr>
        <w:pStyle w:val="ListParagraph"/>
        <w:numPr>
          <w:ilvl w:val="0"/>
          <w:numId w:val="2"/>
        </w:numPr>
        <w:ind w:left="1101"/>
      </w:pPr>
      <w:r>
        <w:t>983200400 Urban/Arterial Resurfacing (2020)</w:t>
      </w:r>
    </w:p>
    <w:p w14:paraId="0A65878D" w14:textId="77777777" w:rsidR="00C67944" w:rsidRDefault="00840CA2">
      <w:pPr>
        <w:pStyle w:val="ListParagraph"/>
        <w:numPr>
          <w:ilvl w:val="0"/>
          <w:numId w:val="2"/>
        </w:numPr>
        <w:ind w:left="1101"/>
      </w:pPr>
      <w:r>
        <w:t>950180100 Parkland Siteworks (2018) (2018)</w:t>
      </w:r>
    </w:p>
    <w:p w14:paraId="0A65878E" w14:textId="77777777" w:rsidR="00C67944" w:rsidRDefault="00840CA2">
      <w:pPr>
        <w:pStyle w:val="ListParagraph"/>
        <w:numPr>
          <w:ilvl w:val="0"/>
          <w:numId w:val="2"/>
        </w:numPr>
        <w:ind w:left="1101"/>
      </w:pPr>
      <w:r>
        <w:t>953180119 Old Gaol Wall (2018)</w:t>
      </w:r>
    </w:p>
    <w:p w14:paraId="0A65878F" w14:textId="77777777" w:rsidR="00C67944" w:rsidRDefault="00840CA2">
      <w:pPr>
        <w:pStyle w:val="ListParagraph"/>
        <w:numPr>
          <w:ilvl w:val="0"/>
          <w:numId w:val="2"/>
        </w:numPr>
        <w:ind w:left="1101"/>
      </w:pPr>
      <w:r>
        <w:t>950190100 Parkland Siteworks 2019 (2019)</w:t>
      </w:r>
    </w:p>
    <w:p w14:paraId="0A658790" w14:textId="77777777" w:rsidR="00C67944" w:rsidRDefault="00840CA2">
      <w:pPr>
        <w:pStyle w:val="ListParagraph"/>
        <w:numPr>
          <w:ilvl w:val="0"/>
          <w:numId w:val="2"/>
        </w:numPr>
        <w:ind w:left="1101"/>
      </w:pPr>
      <w:r>
        <w:t>928200100 IT Systems 2020 (2020)</w:t>
      </w:r>
    </w:p>
    <w:p w14:paraId="0A658791" w14:textId="77777777" w:rsidR="00C67944" w:rsidRDefault="00840CA2">
      <w:pPr>
        <w:pStyle w:val="ListParagraph"/>
        <w:numPr>
          <w:ilvl w:val="0"/>
          <w:numId w:val="2"/>
        </w:numPr>
        <w:ind w:left="1101"/>
      </w:pPr>
      <w:r>
        <w:t>983200500 2020 - Rural Resurfacing (2020)</w:t>
      </w:r>
    </w:p>
    <w:p w14:paraId="0A658792" w14:textId="77777777" w:rsidR="00C67944" w:rsidRDefault="00840CA2">
      <w:pPr>
        <w:pStyle w:val="Body2"/>
      </w:pPr>
      <w:r>
        <w:rPr>
          <w:b/>
        </w:rPr>
        <w:t xml:space="preserve"> That</w:t>
      </w:r>
      <w:r>
        <w:t xml:space="preserve"> the following projects be granted an extension to December 31, 2022:</w:t>
      </w:r>
    </w:p>
    <w:p w14:paraId="0A658793" w14:textId="77777777" w:rsidR="00C67944" w:rsidRDefault="00840CA2">
      <w:pPr>
        <w:pStyle w:val="ListParagraph"/>
        <w:numPr>
          <w:ilvl w:val="0"/>
          <w:numId w:val="3"/>
        </w:numPr>
        <w:ind w:left="1101"/>
      </w:pPr>
      <w:r>
        <w:t>953200401 ***M/Y Roof Tops 2020-2021 (2020)</w:t>
      </w:r>
    </w:p>
    <w:p w14:paraId="0A658794" w14:textId="77777777" w:rsidR="00C67944" w:rsidRDefault="00840CA2">
      <w:pPr>
        <w:pStyle w:val="ListParagraph"/>
        <w:numPr>
          <w:ilvl w:val="0"/>
          <w:numId w:val="3"/>
        </w:numPr>
        <w:ind w:left="1101"/>
      </w:pPr>
      <w:r>
        <w:t>953180102 ***M/Y City Hall HVAC 2018-2021 (2018)</w:t>
      </w:r>
    </w:p>
    <w:p w14:paraId="0A658795" w14:textId="77777777" w:rsidR="00C67944" w:rsidRDefault="00840CA2">
      <w:pPr>
        <w:pStyle w:val="ListParagraph"/>
        <w:numPr>
          <w:ilvl w:val="0"/>
          <w:numId w:val="3"/>
        </w:numPr>
        <w:ind w:left="1101"/>
      </w:pPr>
      <w:r>
        <w:t>953200601 ***M/Y Fenelon Falls Museum 2020-2021 (2020)</w:t>
      </w:r>
    </w:p>
    <w:p w14:paraId="0A658796" w14:textId="77777777" w:rsidR="00C67944" w:rsidRDefault="00840CA2">
      <w:pPr>
        <w:pStyle w:val="ListParagraph"/>
        <w:numPr>
          <w:ilvl w:val="0"/>
          <w:numId w:val="3"/>
        </w:numPr>
        <w:ind w:left="1101"/>
      </w:pPr>
      <w:r>
        <w:t>997130800 Eldon Landfill (2013)</w:t>
      </w:r>
    </w:p>
    <w:p w14:paraId="0A658797" w14:textId="77777777" w:rsidR="00C67944" w:rsidRDefault="00840CA2">
      <w:pPr>
        <w:pStyle w:val="ListParagraph"/>
        <w:numPr>
          <w:ilvl w:val="0"/>
          <w:numId w:val="3"/>
        </w:numPr>
        <w:ind w:left="1101"/>
      </w:pPr>
      <w:r>
        <w:t>950180200 Parkland Facilities (2018)</w:t>
      </w:r>
    </w:p>
    <w:p w14:paraId="0A658798" w14:textId="77777777" w:rsidR="00C67944" w:rsidRDefault="00840CA2">
      <w:pPr>
        <w:pStyle w:val="ListParagraph"/>
        <w:numPr>
          <w:ilvl w:val="0"/>
          <w:numId w:val="3"/>
        </w:numPr>
        <w:ind w:left="1101"/>
      </w:pPr>
      <w:r>
        <w:t>932190100 Fire Facilities 2019 (2019)</w:t>
      </w:r>
    </w:p>
    <w:p w14:paraId="0A658799" w14:textId="77777777" w:rsidR="00C67944" w:rsidRDefault="00840CA2">
      <w:pPr>
        <w:pStyle w:val="ListParagraph"/>
        <w:numPr>
          <w:ilvl w:val="0"/>
          <w:numId w:val="3"/>
        </w:numPr>
        <w:ind w:left="1101"/>
      </w:pPr>
      <w:r>
        <w:t>938190300 Paramedic Equipment 2019 (2019)</w:t>
      </w:r>
    </w:p>
    <w:p w14:paraId="0A65879A" w14:textId="77777777" w:rsidR="00C67944" w:rsidRDefault="00840CA2">
      <w:pPr>
        <w:pStyle w:val="ListParagraph"/>
        <w:numPr>
          <w:ilvl w:val="0"/>
          <w:numId w:val="3"/>
        </w:numPr>
        <w:ind w:left="1101"/>
      </w:pPr>
      <w:r>
        <w:t>950190300 2019 Recreation Facilities (2019)</w:t>
      </w:r>
    </w:p>
    <w:p w14:paraId="0A65879B" w14:textId="77777777" w:rsidR="00C67944" w:rsidRDefault="00840CA2">
      <w:pPr>
        <w:pStyle w:val="ListParagraph"/>
        <w:numPr>
          <w:ilvl w:val="0"/>
          <w:numId w:val="3"/>
        </w:numPr>
        <w:ind w:left="1101"/>
      </w:pPr>
      <w:r>
        <w:t>950190500 Cemetery Siteworks (2019)</w:t>
      </w:r>
    </w:p>
    <w:p w14:paraId="0A65879C" w14:textId="77777777" w:rsidR="00C67944" w:rsidRDefault="00840CA2">
      <w:pPr>
        <w:pStyle w:val="ListParagraph"/>
        <w:numPr>
          <w:ilvl w:val="0"/>
          <w:numId w:val="3"/>
        </w:numPr>
        <w:ind w:left="1101"/>
      </w:pPr>
      <w:r>
        <w:t>932200100 2020 - Fire Facilities (2020)</w:t>
      </w:r>
    </w:p>
    <w:p w14:paraId="0A65879D" w14:textId="77777777" w:rsidR="00C67944" w:rsidRDefault="00840CA2">
      <w:pPr>
        <w:pStyle w:val="ListParagraph"/>
        <w:numPr>
          <w:ilvl w:val="0"/>
          <w:numId w:val="3"/>
        </w:numPr>
        <w:ind w:left="1101"/>
      </w:pPr>
      <w:r>
        <w:t>938200200 Ambulance Remount (2) (2020)</w:t>
      </w:r>
    </w:p>
    <w:p w14:paraId="0A65879E" w14:textId="77777777" w:rsidR="00C67944" w:rsidRDefault="00840CA2">
      <w:pPr>
        <w:pStyle w:val="ListParagraph"/>
        <w:numPr>
          <w:ilvl w:val="0"/>
          <w:numId w:val="3"/>
        </w:numPr>
        <w:ind w:left="1101"/>
      </w:pPr>
      <w:r>
        <w:t>950200100 2020 - Parkland Siteworks (2020)</w:t>
      </w:r>
    </w:p>
    <w:p w14:paraId="0A65879F" w14:textId="77777777" w:rsidR="00C67944" w:rsidRDefault="00840CA2">
      <w:pPr>
        <w:pStyle w:val="ListParagraph"/>
        <w:numPr>
          <w:ilvl w:val="0"/>
          <w:numId w:val="3"/>
        </w:numPr>
        <w:ind w:left="1101"/>
      </w:pPr>
      <w:r>
        <w:t>950200300 2020 - Recreation Facilities (2020)</w:t>
      </w:r>
    </w:p>
    <w:p w14:paraId="0A6587A0" w14:textId="77777777" w:rsidR="00C67944" w:rsidRDefault="00840CA2">
      <w:pPr>
        <w:pStyle w:val="ListParagraph"/>
        <w:numPr>
          <w:ilvl w:val="0"/>
          <w:numId w:val="3"/>
        </w:numPr>
        <w:ind w:left="1101"/>
      </w:pPr>
      <w:r>
        <w:t>950200400 2020 - P&amp;R Equipment (2020)</w:t>
      </w:r>
    </w:p>
    <w:p w14:paraId="0A6587A1" w14:textId="77777777" w:rsidR="00C67944" w:rsidRDefault="00840CA2">
      <w:pPr>
        <w:pStyle w:val="ListParagraph"/>
        <w:numPr>
          <w:ilvl w:val="0"/>
          <w:numId w:val="3"/>
        </w:numPr>
        <w:ind w:left="1101"/>
      </w:pPr>
      <w:r>
        <w:t>983201101 2021 - Streetlight Components (2020)</w:t>
      </w:r>
    </w:p>
    <w:p w14:paraId="0A6587A2" w14:textId="77777777" w:rsidR="00C67944" w:rsidRDefault="00840CA2">
      <w:pPr>
        <w:pStyle w:val="ListParagraph"/>
        <w:numPr>
          <w:ilvl w:val="0"/>
          <w:numId w:val="3"/>
        </w:numPr>
        <w:ind w:left="1101"/>
      </w:pPr>
      <w:r>
        <w:t>987200100 Airport Siteworks (2020)</w:t>
      </w:r>
    </w:p>
    <w:p w14:paraId="0A6587A3" w14:textId="77777777" w:rsidR="00C67944" w:rsidRDefault="00840CA2">
      <w:pPr>
        <w:pStyle w:val="ListParagraph"/>
        <w:numPr>
          <w:ilvl w:val="0"/>
          <w:numId w:val="3"/>
        </w:numPr>
        <w:ind w:left="1101"/>
      </w:pPr>
      <w:r>
        <w:t>950210100 2021 Parkland Sitework/Facility (2021)</w:t>
      </w:r>
    </w:p>
    <w:p w14:paraId="0A6587A4" w14:textId="77777777" w:rsidR="00C67944" w:rsidRDefault="00840CA2">
      <w:pPr>
        <w:pStyle w:val="ListParagraph"/>
        <w:numPr>
          <w:ilvl w:val="0"/>
          <w:numId w:val="3"/>
        </w:numPr>
        <w:ind w:left="1101"/>
      </w:pPr>
      <w:r>
        <w:t>950210200 2021 Recreation Facilities (2021)</w:t>
      </w:r>
    </w:p>
    <w:p w14:paraId="0A6587A5" w14:textId="77777777" w:rsidR="00C67944" w:rsidRDefault="00840CA2">
      <w:pPr>
        <w:pStyle w:val="ListParagraph"/>
        <w:numPr>
          <w:ilvl w:val="0"/>
          <w:numId w:val="3"/>
        </w:numPr>
        <w:ind w:left="1101"/>
      </w:pPr>
      <w:r>
        <w:t>950210501 Victoria Pk Armoury HVAC-ICIP (2021)</w:t>
      </w:r>
    </w:p>
    <w:p w14:paraId="0A6587A6" w14:textId="77777777" w:rsidR="00C67944" w:rsidRDefault="00840CA2">
      <w:pPr>
        <w:pStyle w:val="ListParagraph"/>
        <w:numPr>
          <w:ilvl w:val="0"/>
          <w:numId w:val="3"/>
        </w:numPr>
        <w:ind w:left="1101"/>
      </w:pPr>
      <w:r>
        <w:t>928210100 IT Systems 2021 (2021)</w:t>
      </w:r>
    </w:p>
    <w:p w14:paraId="0A6587A7" w14:textId="77777777" w:rsidR="00C67944" w:rsidRDefault="00840CA2">
      <w:pPr>
        <w:pStyle w:val="ListParagraph"/>
        <w:numPr>
          <w:ilvl w:val="0"/>
          <w:numId w:val="3"/>
        </w:numPr>
        <w:ind w:left="1101"/>
      </w:pPr>
      <w:r>
        <w:t>997166100 Pump Chamber Construction (2016)</w:t>
      </w:r>
    </w:p>
    <w:p w14:paraId="0A6587A8" w14:textId="77777777" w:rsidR="00C67944" w:rsidRDefault="00840CA2">
      <w:pPr>
        <w:pStyle w:val="ListParagraph"/>
        <w:numPr>
          <w:ilvl w:val="0"/>
          <w:numId w:val="3"/>
        </w:numPr>
        <w:ind w:left="1101"/>
      </w:pPr>
      <w:r>
        <w:t>998160200 Water Operations Monitor System (2016)</w:t>
      </w:r>
    </w:p>
    <w:p w14:paraId="0A6587A9" w14:textId="77777777" w:rsidR="00C67944" w:rsidRDefault="00840CA2">
      <w:pPr>
        <w:pStyle w:val="ListParagraph"/>
        <w:numPr>
          <w:ilvl w:val="0"/>
          <w:numId w:val="3"/>
        </w:numPr>
        <w:ind w:left="1101"/>
      </w:pPr>
      <w:r>
        <w:t>998160500 Pinewood Production Well (2016)</w:t>
      </w:r>
    </w:p>
    <w:p w14:paraId="0A6587AA" w14:textId="77777777" w:rsidR="00C67944" w:rsidRDefault="00840CA2">
      <w:pPr>
        <w:pStyle w:val="ListParagraph"/>
        <w:numPr>
          <w:ilvl w:val="0"/>
          <w:numId w:val="3"/>
        </w:numPr>
        <w:ind w:left="1101"/>
      </w:pPr>
      <w:r>
        <w:t>998161500 Wastewater Operate Monitor System (2016)</w:t>
      </w:r>
    </w:p>
    <w:p w14:paraId="0A6587AB" w14:textId="77777777" w:rsidR="00C67944" w:rsidRDefault="00840CA2">
      <w:pPr>
        <w:pStyle w:val="ListParagraph"/>
        <w:numPr>
          <w:ilvl w:val="0"/>
          <w:numId w:val="3"/>
        </w:numPr>
        <w:ind w:left="1101"/>
      </w:pPr>
      <w:r>
        <w:t>932172201 Coboconk Fire Hall Upgrades  (2017)</w:t>
      </w:r>
    </w:p>
    <w:p w14:paraId="0A6587AC" w14:textId="77777777" w:rsidR="00C67944" w:rsidRDefault="00840CA2">
      <w:pPr>
        <w:pStyle w:val="ListParagraph"/>
        <w:numPr>
          <w:ilvl w:val="0"/>
          <w:numId w:val="3"/>
        </w:numPr>
        <w:ind w:left="1101"/>
      </w:pPr>
      <w:r>
        <w:t>983170800 Road Restoration WWW Projects (2017)</w:t>
      </w:r>
    </w:p>
    <w:p w14:paraId="0A6587AD" w14:textId="77777777" w:rsidR="00C67944" w:rsidRDefault="00840CA2">
      <w:pPr>
        <w:pStyle w:val="ListParagraph"/>
        <w:numPr>
          <w:ilvl w:val="0"/>
          <w:numId w:val="3"/>
        </w:numPr>
        <w:ind w:left="1101"/>
      </w:pPr>
      <w:r>
        <w:t>997170200 Landfill Site Works (2017)</w:t>
      </w:r>
    </w:p>
    <w:p w14:paraId="0A6587AE" w14:textId="77777777" w:rsidR="00C67944" w:rsidRDefault="00840CA2">
      <w:pPr>
        <w:pStyle w:val="ListParagraph"/>
        <w:numPr>
          <w:ilvl w:val="0"/>
          <w:numId w:val="3"/>
        </w:numPr>
        <w:ind w:left="1101"/>
      </w:pPr>
      <w:r>
        <w:t>998170100 Watermain Replacement (2017) (2017)</w:t>
      </w:r>
    </w:p>
    <w:p w14:paraId="0A6587AF" w14:textId="77777777" w:rsidR="00C67944" w:rsidRDefault="00840CA2">
      <w:pPr>
        <w:pStyle w:val="ListParagraph"/>
        <w:numPr>
          <w:ilvl w:val="0"/>
          <w:numId w:val="3"/>
        </w:numPr>
        <w:ind w:left="1101"/>
      </w:pPr>
      <w:r>
        <w:t>932180100 Fire Facilities Program (2018) (2018)</w:t>
      </w:r>
    </w:p>
    <w:p w14:paraId="0A6587B0" w14:textId="77777777" w:rsidR="00C67944" w:rsidRDefault="00840CA2">
      <w:pPr>
        <w:pStyle w:val="ListParagraph"/>
        <w:numPr>
          <w:ilvl w:val="0"/>
          <w:numId w:val="3"/>
        </w:numPr>
        <w:ind w:left="1101"/>
      </w:pPr>
      <w:r>
        <w:t>983180100 Bridges (2018) (2018)</w:t>
      </w:r>
    </w:p>
    <w:p w14:paraId="0A6587B1" w14:textId="77777777" w:rsidR="00C67944" w:rsidRDefault="00840CA2">
      <w:pPr>
        <w:pStyle w:val="ListParagraph"/>
        <w:numPr>
          <w:ilvl w:val="0"/>
          <w:numId w:val="3"/>
        </w:numPr>
        <w:ind w:left="1101"/>
      </w:pPr>
      <w:r>
        <w:t>983190100 Bridges 2019 (2019)</w:t>
      </w:r>
    </w:p>
    <w:p w14:paraId="0A6587B2" w14:textId="77777777" w:rsidR="00C67944" w:rsidRDefault="00840CA2">
      <w:pPr>
        <w:pStyle w:val="ListParagraph"/>
        <w:numPr>
          <w:ilvl w:val="0"/>
          <w:numId w:val="3"/>
        </w:numPr>
        <w:ind w:left="1101"/>
      </w:pPr>
      <w:r>
        <w:t>983191100 Traffic Signals 2019 (2019)</w:t>
      </w:r>
    </w:p>
    <w:p w14:paraId="0A6587B3" w14:textId="77777777" w:rsidR="00C67944" w:rsidRDefault="00840CA2">
      <w:pPr>
        <w:pStyle w:val="ListParagraph"/>
        <w:numPr>
          <w:ilvl w:val="0"/>
          <w:numId w:val="3"/>
        </w:numPr>
        <w:ind w:left="1101"/>
      </w:pPr>
      <w:r>
        <w:t>997190100 Landfill Siteworks 2019 (2019)</w:t>
      </w:r>
    </w:p>
    <w:p w14:paraId="0A6587B4" w14:textId="77777777" w:rsidR="00C67944" w:rsidRDefault="00840CA2">
      <w:pPr>
        <w:pStyle w:val="ListParagraph"/>
        <w:numPr>
          <w:ilvl w:val="0"/>
          <w:numId w:val="3"/>
        </w:numPr>
        <w:ind w:left="1101"/>
      </w:pPr>
      <w:r>
        <w:t>998190100 Water Treatment (2019)</w:t>
      </w:r>
    </w:p>
    <w:p w14:paraId="0A6587B5" w14:textId="77777777" w:rsidR="00C67944" w:rsidRDefault="00840CA2">
      <w:pPr>
        <w:pStyle w:val="ListParagraph"/>
        <w:numPr>
          <w:ilvl w:val="0"/>
          <w:numId w:val="3"/>
        </w:numPr>
        <w:ind w:left="1101"/>
      </w:pPr>
      <w:r>
        <w:t>998190200 2019 Wastewater Treatment (2019)</w:t>
      </w:r>
    </w:p>
    <w:p w14:paraId="0A6587B6" w14:textId="77777777" w:rsidR="00C67944" w:rsidRDefault="00840CA2">
      <w:pPr>
        <w:pStyle w:val="ListParagraph"/>
        <w:numPr>
          <w:ilvl w:val="0"/>
          <w:numId w:val="3"/>
        </w:numPr>
        <w:ind w:left="1101"/>
      </w:pPr>
      <w:r>
        <w:t>998190300 W Distribution WW Collection (2019)</w:t>
      </w:r>
    </w:p>
    <w:p w14:paraId="0A6587B7" w14:textId="77777777" w:rsidR="00C67944" w:rsidRDefault="00840CA2">
      <w:pPr>
        <w:pStyle w:val="ListParagraph"/>
        <w:numPr>
          <w:ilvl w:val="0"/>
          <w:numId w:val="3"/>
        </w:numPr>
        <w:ind w:left="1101"/>
      </w:pPr>
      <w:r>
        <w:t>932190300 Fire Equipment 2019 (2019)</w:t>
      </w:r>
    </w:p>
    <w:p w14:paraId="0A6587B8" w14:textId="77777777" w:rsidR="00C67944" w:rsidRDefault="00840CA2">
      <w:pPr>
        <w:pStyle w:val="ListParagraph"/>
        <w:numPr>
          <w:ilvl w:val="0"/>
          <w:numId w:val="3"/>
        </w:numPr>
        <w:ind w:left="1101"/>
      </w:pPr>
      <w:r>
        <w:t>932200200 2020 - Fire Fleet (2020)</w:t>
      </w:r>
    </w:p>
    <w:p w14:paraId="0A6587B9" w14:textId="77777777" w:rsidR="00C67944" w:rsidRDefault="00840CA2">
      <w:pPr>
        <w:pStyle w:val="ListParagraph"/>
        <w:numPr>
          <w:ilvl w:val="0"/>
          <w:numId w:val="3"/>
        </w:numPr>
        <w:ind w:left="1101"/>
      </w:pPr>
      <w:r>
        <w:t>932200300 2020 - Fire Equipment (2020)</w:t>
      </w:r>
    </w:p>
    <w:p w14:paraId="0A6587BA" w14:textId="77777777" w:rsidR="00C67944" w:rsidRDefault="00840CA2">
      <w:pPr>
        <w:pStyle w:val="ListParagraph"/>
        <w:numPr>
          <w:ilvl w:val="0"/>
          <w:numId w:val="3"/>
        </w:numPr>
        <w:ind w:left="1101"/>
      </w:pPr>
      <w:r>
        <w:t>938200300 2020 Paramedic Equipment (2020)</w:t>
      </w:r>
    </w:p>
    <w:p w14:paraId="0A6587BB" w14:textId="77777777" w:rsidR="00C67944" w:rsidRDefault="00840CA2">
      <w:pPr>
        <w:pStyle w:val="ListParagraph"/>
        <w:numPr>
          <w:ilvl w:val="0"/>
          <w:numId w:val="3"/>
        </w:numPr>
        <w:ind w:left="1101"/>
      </w:pPr>
      <w:r>
        <w:t>950200200 2020 - Parkland Facilities (2020)</w:t>
      </w:r>
    </w:p>
    <w:p w14:paraId="0A6587BC" w14:textId="77777777" w:rsidR="00C67944" w:rsidRDefault="00840CA2">
      <w:pPr>
        <w:pStyle w:val="ListParagraph"/>
        <w:numPr>
          <w:ilvl w:val="0"/>
          <w:numId w:val="3"/>
        </w:numPr>
        <w:ind w:left="1101"/>
      </w:pPr>
      <w:r>
        <w:t>969200100 2020 - Victoria Manor (2020)</w:t>
      </w:r>
    </w:p>
    <w:p w14:paraId="0A6587BD" w14:textId="77777777" w:rsidR="00C67944" w:rsidRDefault="00840CA2">
      <w:pPr>
        <w:pStyle w:val="ListParagraph"/>
        <w:numPr>
          <w:ilvl w:val="0"/>
          <w:numId w:val="3"/>
        </w:numPr>
        <w:ind w:left="1101"/>
      </w:pPr>
      <w:r>
        <w:t>998200100 2020 Water Treatment (2020)</w:t>
      </w:r>
    </w:p>
    <w:p w14:paraId="0A6587BE" w14:textId="77777777" w:rsidR="00C67944" w:rsidRDefault="00840CA2">
      <w:pPr>
        <w:pStyle w:val="ListParagraph"/>
        <w:numPr>
          <w:ilvl w:val="0"/>
          <w:numId w:val="3"/>
        </w:numPr>
        <w:ind w:left="1101"/>
      </w:pPr>
      <w:r>
        <w:t>998200400 WWW Studies/Special Projects (2020)</w:t>
      </w:r>
    </w:p>
    <w:p w14:paraId="0A6587BF" w14:textId="77777777" w:rsidR="00C67944" w:rsidRDefault="00840CA2">
      <w:pPr>
        <w:pStyle w:val="ListParagraph"/>
        <w:numPr>
          <w:ilvl w:val="0"/>
          <w:numId w:val="3"/>
        </w:numPr>
        <w:ind w:left="1101"/>
      </w:pPr>
      <w:r>
        <w:t>991200100 2020 - Public Works Facilities (2020)</w:t>
      </w:r>
    </w:p>
    <w:p w14:paraId="0A6587C0" w14:textId="77777777" w:rsidR="00C67944" w:rsidRDefault="00840CA2">
      <w:pPr>
        <w:pStyle w:val="ListParagraph"/>
        <w:numPr>
          <w:ilvl w:val="0"/>
          <w:numId w:val="3"/>
        </w:numPr>
        <w:ind w:left="1101"/>
      </w:pPr>
      <w:r>
        <w:t>994200100 Transit Stops (2020)</w:t>
      </w:r>
    </w:p>
    <w:p w14:paraId="0A6587C1" w14:textId="77777777" w:rsidR="00C67944" w:rsidRDefault="00840CA2">
      <w:pPr>
        <w:pStyle w:val="ListParagraph"/>
        <w:numPr>
          <w:ilvl w:val="0"/>
          <w:numId w:val="3"/>
        </w:numPr>
        <w:ind w:left="1101"/>
      </w:pPr>
      <w:r>
        <w:t>932210100 2021 Fire Fleet &amp; Equipment (2021)</w:t>
      </w:r>
    </w:p>
    <w:p w14:paraId="0A6587C2" w14:textId="77777777" w:rsidR="00C67944" w:rsidRDefault="00840CA2">
      <w:pPr>
        <w:pStyle w:val="ListParagraph"/>
        <w:numPr>
          <w:ilvl w:val="0"/>
          <w:numId w:val="3"/>
        </w:numPr>
        <w:ind w:left="1101"/>
      </w:pPr>
      <w:r>
        <w:t>999210201 FF Emergency Bridge Work (2021)</w:t>
      </w:r>
    </w:p>
    <w:p w14:paraId="0A6587C3" w14:textId="77777777" w:rsidR="00C67944" w:rsidRDefault="00840CA2">
      <w:pPr>
        <w:pStyle w:val="Body2"/>
      </w:pPr>
      <w:r>
        <w:rPr>
          <w:b/>
        </w:rPr>
        <w:t>That</w:t>
      </w:r>
      <w:r>
        <w:t xml:space="preserve"> the following projects be granted an extension to June 30, 2023:</w:t>
      </w:r>
    </w:p>
    <w:p w14:paraId="0A6587C4" w14:textId="77777777" w:rsidR="00C67944" w:rsidRDefault="00840CA2">
      <w:pPr>
        <w:pStyle w:val="ListParagraph"/>
        <w:numPr>
          <w:ilvl w:val="0"/>
          <w:numId w:val="4"/>
        </w:numPr>
        <w:ind w:left="1101"/>
      </w:pPr>
      <w:r>
        <w:t>953170501 ***M/Y Development 68 Lindsay St N (2017); and</w:t>
      </w:r>
    </w:p>
    <w:p w14:paraId="0A6587C5" w14:textId="77777777" w:rsidR="00C67944" w:rsidRDefault="00840CA2">
      <w:pPr>
        <w:pStyle w:val="Body2"/>
      </w:pPr>
      <w:r>
        <w:rPr>
          <w:b/>
        </w:rPr>
        <w:t>That</w:t>
      </w:r>
      <w:r>
        <w:t xml:space="preserve"> this recommendation be brought forward to Council for consideration at the next Regular Council Meeting.</w:t>
      </w:r>
    </w:p>
    <w:p w14:paraId="0A6587C6" w14:textId="79179C0F" w:rsidR="00C67944" w:rsidRDefault="00840CA2">
      <w:pPr>
        <w:pStyle w:val="Body2"/>
        <w:jc w:val="right"/>
      </w:pPr>
      <w:r>
        <w:rPr>
          <w:b/>
        </w:rPr>
        <w:t>Carried</w:t>
      </w:r>
    </w:p>
    <w:p w14:paraId="0A6587C7" w14:textId="77777777" w:rsidR="00C67944" w:rsidRDefault="00840CA2">
      <w:pPr>
        <w:pStyle w:val="Heading2"/>
      </w:pPr>
      <w:r>
        <w:t>8.4</w:t>
      </w:r>
      <w:r>
        <w:tab/>
        <w:t>ED2022-019</w:t>
      </w:r>
    </w:p>
    <w:p w14:paraId="0A6587C8" w14:textId="77777777" w:rsidR="00C67944" w:rsidRDefault="00840CA2">
      <w:pPr>
        <w:pStyle w:val="Body2"/>
      </w:pPr>
      <w:r>
        <w:rPr>
          <w:b/>
        </w:rPr>
        <w:t>Amendment of Heritage Designation By-Law - 746 Janetville Road, Geographic Township of Manvers</w:t>
      </w:r>
      <w:r>
        <w:br/>
        <w:t>Emily Turner, Economic Development Officer - Heritage Planning</w:t>
      </w:r>
    </w:p>
    <w:p w14:paraId="0A6587CA" w14:textId="09F2698B" w:rsidR="00C67944" w:rsidRDefault="009A7AF8">
      <w:pPr>
        <w:pStyle w:val="Body2"/>
      </w:pPr>
      <w:r>
        <w:rPr>
          <w:b/>
        </w:rPr>
        <w:t>CW2022-122</w:t>
      </w:r>
      <w:r w:rsidR="00840CA2">
        <w:br/>
      </w:r>
      <w:r w:rsidR="00840CA2">
        <w:rPr>
          <w:b/>
        </w:rPr>
        <w:t>Moved By</w:t>
      </w:r>
      <w:r w:rsidR="00840CA2">
        <w:t xml:space="preserve"> Deputy Mayor Richardson</w:t>
      </w:r>
      <w:r w:rsidR="00840CA2">
        <w:br/>
      </w:r>
      <w:r w:rsidR="00840CA2">
        <w:rPr>
          <w:b/>
        </w:rPr>
        <w:t>Seconded By</w:t>
      </w:r>
      <w:r w:rsidR="00840CA2">
        <w:t xml:space="preserve"> Councillor Yeo</w:t>
      </w:r>
    </w:p>
    <w:p w14:paraId="0A6587CB" w14:textId="77777777" w:rsidR="00C67944" w:rsidRDefault="00840CA2">
      <w:pPr>
        <w:pStyle w:val="Body2"/>
      </w:pPr>
      <w:r>
        <w:rPr>
          <w:b/>
        </w:rPr>
        <w:t xml:space="preserve">That </w:t>
      </w:r>
      <w:r>
        <w:t xml:space="preserve">Report ED2022-019, </w:t>
      </w:r>
      <w:r>
        <w:rPr>
          <w:b/>
        </w:rPr>
        <w:t>Amendment of Heritage Designation By-law – 746 Janetville Road, Geographic Township of Manvers</w:t>
      </w:r>
      <w:r>
        <w:t>, be received;</w:t>
      </w:r>
    </w:p>
    <w:p w14:paraId="0A6587CC" w14:textId="77777777" w:rsidR="00C67944" w:rsidRDefault="00840CA2">
      <w:pPr>
        <w:pStyle w:val="Body2"/>
      </w:pPr>
      <w:r>
        <w:rPr>
          <w:b/>
        </w:rPr>
        <w:t xml:space="preserve">That </w:t>
      </w:r>
      <w:r>
        <w:t>the Municipal Heritage Committee’s recommendation to amend By-law 2018-144 be endorsed;</w:t>
      </w:r>
    </w:p>
    <w:p w14:paraId="0A6587CD" w14:textId="77777777" w:rsidR="00C67944" w:rsidRDefault="00840CA2">
      <w:pPr>
        <w:pStyle w:val="Body2"/>
      </w:pPr>
      <w:r>
        <w:rPr>
          <w:b/>
        </w:rPr>
        <w:t xml:space="preserve">That </w:t>
      </w:r>
      <w:r>
        <w:t>staff be authorized to proceed with the process to amend the designating by-law as prescribed by the Ontario Heritage Act and the issuance of a Notice of Intention to Amend;</w:t>
      </w:r>
    </w:p>
    <w:p w14:paraId="0A6587CE" w14:textId="77777777" w:rsidR="00C67944" w:rsidRDefault="00840CA2">
      <w:pPr>
        <w:pStyle w:val="Body2"/>
      </w:pPr>
      <w:r>
        <w:rPr>
          <w:b/>
        </w:rPr>
        <w:t xml:space="preserve">That </w:t>
      </w:r>
      <w:r>
        <w:t>an amending by-law be brought forward to Council at the next Regular Council Meeting following the end of the notice period; and</w:t>
      </w:r>
    </w:p>
    <w:p w14:paraId="0A6587CF" w14:textId="77777777" w:rsidR="00C67944" w:rsidRDefault="00840CA2">
      <w:pPr>
        <w:pStyle w:val="Body2"/>
      </w:pPr>
      <w:r>
        <w:rPr>
          <w:b/>
        </w:rPr>
        <w:t>That</w:t>
      </w:r>
      <w:r>
        <w:t xml:space="preserve"> this recommendation be brought forward to Council for consideration at the next Regular Council Meeting.</w:t>
      </w:r>
    </w:p>
    <w:p w14:paraId="0A6587D0" w14:textId="5CA7B4E1" w:rsidR="00C67944" w:rsidRDefault="00840CA2">
      <w:pPr>
        <w:pStyle w:val="Body2"/>
        <w:jc w:val="right"/>
      </w:pPr>
      <w:r>
        <w:rPr>
          <w:b/>
        </w:rPr>
        <w:t>Carried</w:t>
      </w:r>
    </w:p>
    <w:p w14:paraId="0A6587D1" w14:textId="77777777" w:rsidR="00C67944" w:rsidRDefault="00840CA2">
      <w:pPr>
        <w:pStyle w:val="Heading2"/>
      </w:pPr>
      <w:r>
        <w:t>8.5</w:t>
      </w:r>
      <w:r>
        <w:tab/>
        <w:t>ED2022-020</w:t>
      </w:r>
    </w:p>
    <w:p w14:paraId="0A6587D2" w14:textId="77777777" w:rsidR="00C67944" w:rsidRDefault="00840CA2">
      <w:pPr>
        <w:pStyle w:val="Body2"/>
      </w:pPr>
      <w:r>
        <w:rPr>
          <w:b/>
        </w:rPr>
        <w:t>Proposed Heritage Designation of 6697 Highway 35, Geographic Township of Bexley</w:t>
      </w:r>
      <w:r>
        <w:br/>
        <w:t>Emily Turner, Economic Development Officer - Heritage Planning</w:t>
      </w:r>
    </w:p>
    <w:p w14:paraId="0A6587D4" w14:textId="06859A95" w:rsidR="00C67944" w:rsidRDefault="009A7AF8">
      <w:pPr>
        <w:pStyle w:val="Body2"/>
      </w:pPr>
      <w:r>
        <w:rPr>
          <w:b/>
        </w:rPr>
        <w:t>CW2022-123</w:t>
      </w:r>
      <w:r w:rsidR="00840CA2">
        <w:br/>
      </w:r>
      <w:r w:rsidR="00840CA2">
        <w:rPr>
          <w:b/>
        </w:rPr>
        <w:t>Moved By</w:t>
      </w:r>
      <w:r w:rsidR="00840CA2">
        <w:t xml:space="preserve"> Councillor Yeo</w:t>
      </w:r>
      <w:r w:rsidR="00840CA2">
        <w:br/>
      </w:r>
      <w:r w:rsidR="00840CA2">
        <w:rPr>
          <w:b/>
        </w:rPr>
        <w:t>Seconded By</w:t>
      </w:r>
      <w:r w:rsidR="00840CA2">
        <w:t xml:space="preserve"> Councillor Dunn</w:t>
      </w:r>
    </w:p>
    <w:p w14:paraId="0A6587D5" w14:textId="77777777" w:rsidR="00C67944" w:rsidRDefault="00840CA2">
      <w:pPr>
        <w:pStyle w:val="Body2"/>
      </w:pPr>
      <w:r>
        <w:rPr>
          <w:b/>
        </w:rPr>
        <w:t xml:space="preserve">That </w:t>
      </w:r>
      <w:r>
        <w:t xml:space="preserve">Report ED2022-020, </w:t>
      </w:r>
      <w:r>
        <w:rPr>
          <w:b/>
        </w:rPr>
        <w:t>Proposed Heritage Designation of 6697 Highway 35, Geographic Township of Bexley</w:t>
      </w:r>
      <w:r>
        <w:t>, be received;</w:t>
      </w:r>
    </w:p>
    <w:p w14:paraId="0A6587D6" w14:textId="77777777" w:rsidR="00C67944" w:rsidRDefault="00840CA2">
      <w:pPr>
        <w:pStyle w:val="Body2"/>
      </w:pPr>
      <w:r>
        <w:rPr>
          <w:b/>
        </w:rPr>
        <w:t xml:space="preserve">That </w:t>
      </w:r>
      <w:r>
        <w:t>the Municipal Heritage Committee’s recommendation to designate 6697 Highway 35 under Part IV of the Ontario Heritage Act as being of cultural heritage value or interest be endorsed;</w:t>
      </w:r>
    </w:p>
    <w:p w14:paraId="0A6587D7" w14:textId="77777777" w:rsidR="00C67944" w:rsidRDefault="00840CA2">
      <w:pPr>
        <w:pStyle w:val="Body2"/>
      </w:pPr>
      <w:r>
        <w:rPr>
          <w:b/>
        </w:rPr>
        <w:t xml:space="preserve">That </w:t>
      </w:r>
      <w:r>
        <w:t>staff be authorized to proceed with the process to designate the subject property under Part IV of the Ontario Heritage Act, including the preparation and circulation of a Notice of Intention to Designate, and preparation of the designating by-law;</w:t>
      </w:r>
    </w:p>
    <w:p w14:paraId="0A6587D8" w14:textId="77777777" w:rsidR="00C67944" w:rsidRDefault="00840CA2">
      <w:pPr>
        <w:pStyle w:val="Body2"/>
      </w:pPr>
      <w:r>
        <w:rPr>
          <w:b/>
        </w:rPr>
        <w:t xml:space="preserve">That </w:t>
      </w:r>
      <w:r>
        <w:t>a designating by-law be brought forward to Council at the next Regular Council Meeting following the end of the notice period; and</w:t>
      </w:r>
    </w:p>
    <w:p w14:paraId="0A6587D9" w14:textId="77777777" w:rsidR="00C67944" w:rsidRDefault="00840CA2">
      <w:pPr>
        <w:pStyle w:val="Body2"/>
      </w:pPr>
      <w:r>
        <w:rPr>
          <w:b/>
        </w:rPr>
        <w:t>That</w:t>
      </w:r>
      <w:r>
        <w:t xml:space="preserve"> this recommendation be brought forward to Council for consideration at the next Regular Council Meeting.</w:t>
      </w:r>
    </w:p>
    <w:p w14:paraId="598BC90C" w14:textId="77777777" w:rsidR="00055EDD" w:rsidRDefault="00840CA2">
      <w:pPr>
        <w:pStyle w:val="Body2"/>
        <w:jc w:val="right"/>
        <w:rPr>
          <w:b/>
        </w:rPr>
      </w:pPr>
      <w:r>
        <w:rPr>
          <w:b/>
        </w:rPr>
        <w:t>Carried</w:t>
      </w:r>
    </w:p>
    <w:p w14:paraId="15A39007" w14:textId="77777777" w:rsidR="00055EDD" w:rsidRDefault="00055EDD" w:rsidP="00055EDD">
      <w:r>
        <w:br w:type="page"/>
      </w:r>
    </w:p>
    <w:p w14:paraId="0A6587DB" w14:textId="77777777" w:rsidR="00C67944" w:rsidRDefault="00840CA2">
      <w:pPr>
        <w:pStyle w:val="Heading2"/>
      </w:pPr>
      <w:r>
        <w:t>8.6</w:t>
      </w:r>
      <w:r>
        <w:tab/>
        <w:t>CS2022-008</w:t>
      </w:r>
    </w:p>
    <w:p w14:paraId="0A6587DC" w14:textId="77777777" w:rsidR="00C67944" w:rsidRDefault="00840CA2">
      <w:pPr>
        <w:pStyle w:val="Body2"/>
      </w:pPr>
      <w:r>
        <w:rPr>
          <w:b/>
        </w:rPr>
        <w:t>Release of Fenelon Falls Powerlinks Funds</w:t>
      </w:r>
      <w:r>
        <w:br/>
        <w:t>LeAnn Donnelly, Executive Assistant, Community Services</w:t>
      </w:r>
    </w:p>
    <w:p w14:paraId="0A6587DE" w14:textId="387B7DA9" w:rsidR="00C67944" w:rsidRDefault="009A7AF8">
      <w:pPr>
        <w:pStyle w:val="Body2"/>
      </w:pPr>
      <w:r>
        <w:rPr>
          <w:b/>
        </w:rPr>
        <w:t>CW2022-124</w:t>
      </w:r>
      <w:r w:rsidR="00840CA2">
        <w:br/>
      </w:r>
      <w:r w:rsidR="00840CA2">
        <w:rPr>
          <w:b/>
        </w:rPr>
        <w:t>Moved By</w:t>
      </w:r>
      <w:r w:rsidR="00840CA2">
        <w:t xml:space="preserve"> Councillor Elmslie</w:t>
      </w:r>
      <w:r w:rsidR="00840CA2">
        <w:br/>
      </w:r>
      <w:r w:rsidR="00840CA2">
        <w:rPr>
          <w:b/>
        </w:rPr>
        <w:t>Seconded By</w:t>
      </w:r>
      <w:r w:rsidR="00840CA2">
        <w:t xml:space="preserve"> Councillor O'Reilly</w:t>
      </w:r>
    </w:p>
    <w:p w14:paraId="0A6587DF" w14:textId="77777777" w:rsidR="00C67944" w:rsidRDefault="00840CA2">
      <w:pPr>
        <w:pStyle w:val="Body2"/>
      </w:pPr>
      <w:r>
        <w:rPr>
          <w:b/>
        </w:rPr>
        <w:t xml:space="preserve">That </w:t>
      </w:r>
      <w:r>
        <w:t xml:space="preserve">Report CS2022-008, </w:t>
      </w:r>
      <w:r>
        <w:rPr>
          <w:b/>
        </w:rPr>
        <w:t>Release of Fenelon Falls Powerlinks Funds</w:t>
      </w:r>
      <w:r>
        <w:t>, be received;</w:t>
      </w:r>
    </w:p>
    <w:p w14:paraId="0A6587E0" w14:textId="77777777" w:rsidR="00C67944" w:rsidRDefault="00840CA2">
      <w:pPr>
        <w:pStyle w:val="Body2"/>
      </w:pPr>
      <w:r>
        <w:rPr>
          <w:b/>
        </w:rPr>
        <w:t>That</w:t>
      </w:r>
      <w:r>
        <w:t xml:space="preserve"> $150,000 be released from the Fenelon Falls Powerlinks Reserve Fund to the Fenelon Falls Chamber of Commerce for a site design study of a lower gorge pedestrian crossing; and</w:t>
      </w:r>
    </w:p>
    <w:p w14:paraId="0A6587E1" w14:textId="77777777" w:rsidR="00C67944" w:rsidRDefault="00840CA2">
      <w:pPr>
        <w:pStyle w:val="Body2"/>
      </w:pPr>
      <w:r>
        <w:rPr>
          <w:b/>
        </w:rPr>
        <w:t>That</w:t>
      </w:r>
      <w:r>
        <w:t xml:space="preserve"> this recommendation be brought forward to Council for consideration at the next Regular Council Meeting.</w:t>
      </w:r>
    </w:p>
    <w:p w14:paraId="0A6587E2" w14:textId="7A17E12F" w:rsidR="00C67944" w:rsidRDefault="00840CA2">
      <w:pPr>
        <w:pStyle w:val="Body2"/>
        <w:jc w:val="right"/>
      </w:pPr>
      <w:r>
        <w:rPr>
          <w:b/>
        </w:rPr>
        <w:t>Carried</w:t>
      </w:r>
    </w:p>
    <w:p w14:paraId="0A6587E3" w14:textId="77777777" w:rsidR="00C67944" w:rsidRDefault="00840CA2">
      <w:pPr>
        <w:pStyle w:val="Heading2"/>
      </w:pPr>
      <w:r>
        <w:t>8.7</w:t>
      </w:r>
      <w:r>
        <w:tab/>
        <w:t>ENG2022-018</w:t>
      </w:r>
    </w:p>
    <w:p w14:paraId="0A6587E4" w14:textId="77777777" w:rsidR="00C67944" w:rsidRDefault="00840CA2">
      <w:pPr>
        <w:pStyle w:val="Body2"/>
      </w:pPr>
      <w:r>
        <w:rPr>
          <w:b/>
        </w:rPr>
        <w:t>Life Cycle Extension, Local Asphalt Road Section Candidates</w:t>
      </w:r>
      <w:r>
        <w:rPr>
          <w:b/>
        </w:rPr>
        <w:br/>
      </w:r>
      <w:r>
        <w:t>Mike Farquhar, Supervisor Technical Services</w:t>
      </w:r>
    </w:p>
    <w:p w14:paraId="0A6587E6" w14:textId="637A0377" w:rsidR="00C67944" w:rsidRDefault="009A7AF8">
      <w:pPr>
        <w:pStyle w:val="Body2"/>
      </w:pPr>
      <w:r>
        <w:rPr>
          <w:b/>
        </w:rPr>
        <w:t>CW2022-125</w:t>
      </w:r>
      <w:r w:rsidR="00840CA2">
        <w:br/>
      </w:r>
      <w:r w:rsidR="00840CA2">
        <w:rPr>
          <w:b/>
        </w:rPr>
        <w:t>Moved By</w:t>
      </w:r>
      <w:r w:rsidR="00840CA2">
        <w:t xml:space="preserve"> Councillor O'Reilly</w:t>
      </w:r>
      <w:r w:rsidR="00840CA2">
        <w:br/>
      </w:r>
      <w:r w:rsidR="00840CA2">
        <w:rPr>
          <w:b/>
        </w:rPr>
        <w:t>Seconded By</w:t>
      </w:r>
      <w:r w:rsidR="00840CA2">
        <w:t xml:space="preserve"> Councillor Dunn</w:t>
      </w:r>
    </w:p>
    <w:p w14:paraId="0A6587E7" w14:textId="77777777" w:rsidR="00C67944" w:rsidRDefault="00840CA2">
      <w:pPr>
        <w:pStyle w:val="Body2"/>
      </w:pPr>
      <w:r>
        <w:rPr>
          <w:b/>
        </w:rPr>
        <w:t xml:space="preserve">That </w:t>
      </w:r>
      <w:r>
        <w:t xml:space="preserve">Report ENG2022-018, </w:t>
      </w:r>
      <w:r>
        <w:rPr>
          <w:b/>
        </w:rPr>
        <w:t>Life Cycle Extension, Local Asphalt Road Section Candidates</w:t>
      </w:r>
      <w:r>
        <w:t>, be received; and</w:t>
      </w:r>
    </w:p>
    <w:p w14:paraId="0A6587E8" w14:textId="77777777" w:rsidR="00C67944" w:rsidRDefault="00840CA2">
      <w:pPr>
        <w:pStyle w:val="Body2"/>
      </w:pPr>
      <w:r>
        <w:rPr>
          <w:b/>
        </w:rPr>
        <w:t>That</w:t>
      </w:r>
      <w:r>
        <w:t xml:space="preserve"> this recommendation be brought forward to Council for consideration at the next Regular Council meeting.</w:t>
      </w:r>
    </w:p>
    <w:p w14:paraId="0A6587E9" w14:textId="4C4B2E1C" w:rsidR="00C67944" w:rsidRDefault="00840CA2">
      <w:pPr>
        <w:pStyle w:val="Body2"/>
        <w:jc w:val="right"/>
      </w:pPr>
      <w:r>
        <w:rPr>
          <w:b/>
        </w:rPr>
        <w:t>Carried</w:t>
      </w:r>
    </w:p>
    <w:p w14:paraId="0A6587EA" w14:textId="562F0287" w:rsidR="00C67944" w:rsidRDefault="009A7AF8">
      <w:pPr>
        <w:pStyle w:val="Body2"/>
      </w:pPr>
      <w:r>
        <w:rPr>
          <w:b/>
        </w:rPr>
        <w:t>CW2022-126</w:t>
      </w:r>
      <w:r w:rsidR="00840CA2">
        <w:br/>
      </w:r>
      <w:r w:rsidR="00840CA2">
        <w:rPr>
          <w:b/>
        </w:rPr>
        <w:t>Moved By</w:t>
      </w:r>
      <w:r w:rsidR="00840CA2">
        <w:t xml:space="preserve"> Councillor Elmslie</w:t>
      </w:r>
      <w:r w:rsidR="00840CA2">
        <w:br/>
      </w:r>
      <w:r w:rsidR="00840CA2">
        <w:rPr>
          <w:b/>
        </w:rPr>
        <w:t>Seconded By</w:t>
      </w:r>
      <w:r w:rsidR="00840CA2">
        <w:t xml:space="preserve"> Deputy Mayor Richardson</w:t>
      </w:r>
    </w:p>
    <w:p w14:paraId="0A6587EB" w14:textId="77777777" w:rsidR="00C67944" w:rsidRDefault="00840CA2">
      <w:pPr>
        <w:pStyle w:val="Body2"/>
      </w:pPr>
      <w:r>
        <w:rPr>
          <w:b/>
        </w:rPr>
        <w:t>That</w:t>
      </w:r>
      <w:r>
        <w:t xml:space="preserve"> Sandbar Road (South of Cottage Road to Sandbar Park), Chambers Road (from Mark Road to Highway 35), Clearview Drive (Emily), Palmer Road (Bethany), East Street (Bethany) and Dunn Street (Bobcaygeon) be added to the 2022 Life Cycle Extension Program;</w:t>
      </w:r>
    </w:p>
    <w:p w14:paraId="0A6587EC" w14:textId="77777777" w:rsidR="00C67944" w:rsidRDefault="00840CA2">
      <w:pPr>
        <w:pStyle w:val="Body2"/>
      </w:pPr>
      <w:r>
        <w:rPr>
          <w:b/>
        </w:rPr>
        <w:t xml:space="preserve">That </w:t>
      </w:r>
      <w:r>
        <w:t>the cost of the additional road segments, being $463,500.00, be funded from the Capital Contingency Reserve;</w:t>
      </w:r>
    </w:p>
    <w:p w14:paraId="0A6587ED" w14:textId="77777777" w:rsidR="00C67944" w:rsidRDefault="00840CA2">
      <w:pPr>
        <w:pStyle w:val="Body2"/>
      </w:pPr>
      <w:r>
        <w:rPr>
          <w:b/>
        </w:rPr>
        <w:t>That</w:t>
      </w:r>
      <w:r>
        <w:t xml:space="preserve"> Staff utilize existing contracts for the additional road segments; and</w:t>
      </w:r>
    </w:p>
    <w:p w14:paraId="0A6587EE" w14:textId="77777777" w:rsidR="00C67944" w:rsidRDefault="00840CA2">
      <w:pPr>
        <w:pStyle w:val="Body2"/>
      </w:pPr>
      <w:r>
        <w:rPr>
          <w:b/>
        </w:rPr>
        <w:t>That</w:t>
      </w:r>
      <w:r>
        <w:t xml:space="preserve"> this recommendation be brought forward to Council for consideration at the next Regular Council Meeting.</w:t>
      </w:r>
    </w:p>
    <w:p w14:paraId="0A6587EF" w14:textId="6E798441" w:rsidR="00C67944" w:rsidRDefault="00840CA2">
      <w:pPr>
        <w:pStyle w:val="Body2"/>
        <w:jc w:val="right"/>
      </w:pPr>
      <w:r>
        <w:rPr>
          <w:b/>
        </w:rPr>
        <w:t>Carried</w:t>
      </w:r>
    </w:p>
    <w:p w14:paraId="0A6587F0" w14:textId="77777777" w:rsidR="00C67944" w:rsidRDefault="00840CA2">
      <w:pPr>
        <w:pStyle w:val="Heading1"/>
      </w:pPr>
      <w:r>
        <w:rPr>
          <w:b/>
        </w:rPr>
        <w:t>9.</w:t>
      </w:r>
      <w:r>
        <w:rPr>
          <w:b/>
        </w:rPr>
        <w:tab/>
        <w:t>Memorandums</w:t>
      </w:r>
    </w:p>
    <w:p w14:paraId="0A6587F1" w14:textId="77777777" w:rsidR="00C67944" w:rsidRDefault="00840CA2">
      <w:pPr>
        <w:pStyle w:val="Heading1"/>
      </w:pPr>
      <w:r>
        <w:rPr>
          <w:b/>
        </w:rPr>
        <w:t>10.</w:t>
      </w:r>
      <w:r>
        <w:rPr>
          <w:b/>
        </w:rPr>
        <w:tab/>
        <w:t>Adjournment</w:t>
      </w:r>
    </w:p>
    <w:p w14:paraId="0A6587F2" w14:textId="48997C32" w:rsidR="00C67944" w:rsidRDefault="009A7AF8">
      <w:pPr>
        <w:pStyle w:val="Body1"/>
      </w:pPr>
      <w:r>
        <w:rPr>
          <w:b/>
        </w:rPr>
        <w:t>CW2022-127</w:t>
      </w:r>
      <w:r w:rsidR="00840CA2">
        <w:br/>
      </w:r>
      <w:r w:rsidR="00840CA2">
        <w:rPr>
          <w:b/>
        </w:rPr>
        <w:t>Moved By</w:t>
      </w:r>
      <w:r w:rsidR="00840CA2">
        <w:t xml:space="preserve"> Councillor O'Reilly</w:t>
      </w:r>
      <w:r w:rsidR="00840CA2">
        <w:br/>
      </w:r>
      <w:r w:rsidR="00840CA2">
        <w:rPr>
          <w:b/>
        </w:rPr>
        <w:t>Seconded By</w:t>
      </w:r>
      <w:r w:rsidR="00840CA2">
        <w:t xml:space="preserve"> Councillor Dunn</w:t>
      </w:r>
    </w:p>
    <w:p w14:paraId="0A6587F3" w14:textId="77777777" w:rsidR="00C67944" w:rsidRDefault="00840CA2">
      <w:pPr>
        <w:pStyle w:val="Body1"/>
      </w:pPr>
      <w:r>
        <w:rPr>
          <w:b/>
        </w:rPr>
        <w:t>That</w:t>
      </w:r>
      <w:r>
        <w:t xml:space="preserve"> the Committee of the Whole Meeting adjourn at 4:13 p.m.</w:t>
      </w:r>
    </w:p>
    <w:p w14:paraId="0A6587F4" w14:textId="5B1A5139" w:rsidR="00C67944" w:rsidRDefault="00840CA2">
      <w:pPr>
        <w:pStyle w:val="Body1"/>
        <w:jc w:val="right"/>
      </w:pPr>
      <w:r>
        <w:rPr>
          <w:b/>
        </w:rPr>
        <w:t>Carried</w:t>
      </w:r>
    </w:p>
    <w:p w14:paraId="0A6587F5" w14:textId="77777777" w:rsidR="00C67944" w:rsidRDefault="00C67944">
      <w:pPr>
        <w:spacing w:after="0"/>
      </w:pPr>
    </w:p>
    <w:p w14:paraId="0A6587F6" w14:textId="77777777" w:rsidR="00C67944" w:rsidRDefault="00C67944">
      <w:pPr>
        <w:spacing w:after="0"/>
      </w:pPr>
    </w:p>
    <w:tbl>
      <w:tblPr>
        <w:tblW w:w="5000" w:type="pct"/>
        <w:tblCellMar>
          <w:left w:w="200" w:type="dxa"/>
          <w:right w:w="200" w:type="dxa"/>
        </w:tblCellMar>
        <w:tblLook w:val="04A0" w:firstRow="1" w:lastRow="0" w:firstColumn="1" w:lastColumn="0" w:noHBand="0" w:noVBand="1"/>
      </w:tblPr>
      <w:tblGrid>
        <w:gridCol w:w="4160"/>
        <w:gridCol w:w="1040"/>
        <w:gridCol w:w="4160"/>
      </w:tblGrid>
      <w:tr w:rsidR="00C67944" w14:paraId="0A6587FA" w14:textId="77777777">
        <w:trPr>
          <w:tblHeader/>
        </w:trPr>
        <w:tc>
          <w:tcPr>
            <w:tcW w:w="0" w:type="auto"/>
            <w:tcBorders>
              <w:bottom w:val="single" w:sz="0" w:space="0" w:color="auto"/>
            </w:tcBorders>
          </w:tcPr>
          <w:p w14:paraId="0A6587F7" w14:textId="77777777" w:rsidR="00C67944" w:rsidRDefault="00C67944">
            <w:pPr>
              <w:pStyle w:val="Signature"/>
            </w:pPr>
          </w:p>
        </w:tc>
        <w:tc>
          <w:tcPr>
            <w:tcW w:w="1000" w:type="dxa"/>
          </w:tcPr>
          <w:p w14:paraId="0A6587F8" w14:textId="77777777" w:rsidR="00C67944" w:rsidRDefault="00C67944"/>
        </w:tc>
        <w:tc>
          <w:tcPr>
            <w:tcW w:w="0" w:type="auto"/>
            <w:tcBorders>
              <w:bottom w:val="single" w:sz="0" w:space="0" w:color="auto"/>
            </w:tcBorders>
          </w:tcPr>
          <w:p w14:paraId="0A6587F9" w14:textId="77777777" w:rsidR="00C67944" w:rsidRDefault="00C67944">
            <w:pPr>
              <w:pStyle w:val="Signature"/>
            </w:pPr>
          </w:p>
        </w:tc>
      </w:tr>
      <w:tr w:rsidR="00C67944" w14:paraId="0A6587FE" w14:textId="77777777">
        <w:trPr>
          <w:tblHeader/>
        </w:trPr>
        <w:tc>
          <w:tcPr>
            <w:tcW w:w="4000" w:type="dxa"/>
          </w:tcPr>
          <w:p w14:paraId="0A6587FB" w14:textId="77777777" w:rsidR="00C67944" w:rsidRDefault="00840CA2">
            <w:pPr>
              <w:pStyle w:val="Signature"/>
            </w:pPr>
            <w:r>
              <w:t>Andy Letham, Mayor</w:t>
            </w:r>
          </w:p>
        </w:tc>
        <w:tc>
          <w:tcPr>
            <w:tcW w:w="1000" w:type="dxa"/>
          </w:tcPr>
          <w:p w14:paraId="0A6587FC" w14:textId="77777777" w:rsidR="00C67944" w:rsidRDefault="00C67944"/>
        </w:tc>
        <w:tc>
          <w:tcPr>
            <w:tcW w:w="4000" w:type="dxa"/>
          </w:tcPr>
          <w:p w14:paraId="0A6587FD" w14:textId="77777777" w:rsidR="00C67944" w:rsidRDefault="00840CA2">
            <w:pPr>
              <w:pStyle w:val="Signature"/>
            </w:pPr>
            <w:r>
              <w:t>Cathie Ritchie, City Clerk</w:t>
            </w:r>
          </w:p>
        </w:tc>
      </w:tr>
      <w:tr w:rsidR="00C67944" w14:paraId="0A658802" w14:textId="77777777">
        <w:trPr>
          <w:tblHeader/>
        </w:trPr>
        <w:tc>
          <w:tcPr>
            <w:tcW w:w="4000" w:type="dxa"/>
          </w:tcPr>
          <w:p w14:paraId="0A6587FF" w14:textId="77777777" w:rsidR="00C67944" w:rsidRDefault="00C67944">
            <w:pPr>
              <w:pStyle w:val="Signature"/>
            </w:pPr>
          </w:p>
        </w:tc>
        <w:tc>
          <w:tcPr>
            <w:tcW w:w="1000" w:type="dxa"/>
          </w:tcPr>
          <w:p w14:paraId="0A658800" w14:textId="77777777" w:rsidR="00C67944" w:rsidRDefault="00C67944"/>
        </w:tc>
        <w:tc>
          <w:tcPr>
            <w:tcW w:w="4000" w:type="dxa"/>
          </w:tcPr>
          <w:p w14:paraId="0A658801" w14:textId="77777777" w:rsidR="00C67944" w:rsidRDefault="00C67944">
            <w:pPr>
              <w:pStyle w:val="Signature"/>
            </w:pPr>
          </w:p>
        </w:tc>
      </w:tr>
    </w:tbl>
    <w:p w14:paraId="0A658803" w14:textId="77777777" w:rsidR="001C3EE4" w:rsidRDefault="001C3EE4"/>
    <w:sectPr w:rsidR="001C3EE4" w:rsidSect="009A7AF8">
      <w:headerReference w:type="default" r:id="rId12"/>
      <w:footerReference w:type="default" r:id="rId13"/>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58809" w14:textId="77777777" w:rsidR="001C3EE4" w:rsidRDefault="00840CA2">
      <w:pPr>
        <w:spacing w:after="0" w:line="240" w:lineRule="auto"/>
      </w:pPr>
      <w:r>
        <w:separator/>
      </w:r>
    </w:p>
  </w:endnote>
  <w:endnote w:type="continuationSeparator" w:id="0">
    <w:p w14:paraId="0A65880B" w14:textId="77777777" w:rsidR="001C3EE4" w:rsidRDefault="00840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58804" w14:textId="77777777" w:rsidR="00C67944" w:rsidRDefault="00840CA2">
    <w:pPr>
      <w:tabs>
        <w:tab w:val="center" w:pos="4820"/>
        <w:tab w:val="right" w:pos="9639"/>
      </w:tabs>
    </w:pPr>
    <w:r>
      <w:fldChar w:fldCharType="begin"/>
    </w:r>
    <w:r>
      <w:fldChar w:fldCharType="end"/>
    </w:r>
    <w: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58805" w14:textId="77777777" w:rsidR="001C3EE4" w:rsidRDefault="00840CA2">
      <w:pPr>
        <w:spacing w:after="0" w:line="240" w:lineRule="auto"/>
      </w:pPr>
      <w:r>
        <w:separator/>
      </w:r>
    </w:p>
  </w:footnote>
  <w:footnote w:type="continuationSeparator" w:id="0">
    <w:p w14:paraId="0A658807" w14:textId="77777777" w:rsidR="001C3EE4" w:rsidRDefault="00840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val="0"/>
        <w:sz w:val="24"/>
        <w:szCs w:val="24"/>
      </w:rPr>
      <w:id w:val="-1318336367"/>
      <w:docPartObj>
        <w:docPartGallery w:val="Page Numbers (Top of Page)"/>
        <w:docPartUnique/>
      </w:docPartObj>
    </w:sdtPr>
    <w:sdtEndPr>
      <w:rPr>
        <w:b/>
        <w:sz w:val="36"/>
        <w:szCs w:val="22"/>
      </w:rPr>
    </w:sdtEndPr>
    <w:sdtContent>
      <w:p w14:paraId="27C3DF3E" w14:textId="35C6E557" w:rsidR="009A7AF8" w:rsidRDefault="009A7AF8">
        <w:pPr>
          <w:pStyle w:val="Header"/>
          <w:jc w:val="right"/>
        </w:pPr>
        <w:r>
          <w:rPr>
            <w:b w:val="0"/>
            <w:sz w:val="24"/>
            <w:szCs w:val="24"/>
          </w:rPr>
          <w:t>Committee of the Whole Meeting</w:t>
        </w:r>
        <w:r w:rsidR="00055EDD">
          <w:rPr>
            <w:b w:val="0"/>
            <w:sz w:val="24"/>
            <w:szCs w:val="24"/>
          </w:rPr>
          <w:br/>
          <w:t>May 3, 2022</w:t>
        </w:r>
        <w:r>
          <w:rPr>
            <w:b w:val="0"/>
            <w:sz w:val="24"/>
            <w:szCs w:val="24"/>
          </w:rPr>
          <w:br/>
        </w:r>
        <w:r w:rsidRPr="009A7AF8">
          <w:rPr>
            <w:b w:val="0"/>
            <w:sz w:val="24"/>
            <w:szCs w:val="24"/>
          </w:rPr>
          <w:t xml:space="preserve">Page </w:t>
        </w:r>
        <w:r w:rsidRPr="009A7AF8">
          <w:rPr>
            <w:b w:val="0"/>
            <w:bCs/>
            <w:sz w:val="24"/>
            <w:szCs w:val="24"/>
          </w:rPr>
          <w:fldChar w:fldCharType="begin"/>
        </w:r>
        <w:r w:rsidRPr="009A7AF8">
          <w:rPr>
            <w:b w:val="0"/>
            <w:bCs/>
            <w:sz w:val="24"/>
            <w:szCs w:val="24"/>
          </w:rPr>
          <w:instrText xml:space="preserve"> PAGE </w:instrText>
        </w:r>
        <w:r w:rsidRPr="009A7AF8">
          <w:rPr>
            <w:b w:val="0"/>
            <w:bCs/>
            <w:sz w:val="24"/>
            <w:szCs w:val="24"/>
          </w:rPr>
          <w:fldChar w:fldCharType="separate"/>
        </w:r>
        <w:r w:rsidR="003F01C1">
          <w:rPr>
            <w:b w:val="0"/>
            <w:bCs/>
            <w:noProof/>
            <w:sz w:val="24"/>
            <w:szCs w:val="24"/>
          </w:rPr>
          <w:t>2</w:t>
        </w:r>
        <w:r w:rsidRPr="009A7AF8">
          <w:rPr>
            <w:b w:val="0"/>
            <w:bCs/>
            <w:sz w:val="24"/>
            <w:szCs w:val="24"/>
          </w:rPr>
          <w:fldChar w:fldCharType="end"/>
        </w:r>
        <w:r w:rsidRPr="009A7AF8">
          <w:rPr>
            <w:b w:val="0"/>
            <w:sz w:val="24"/>
            <w:szCs w:val="24"/>
          </w:rPr>
          <w:t xml:space="preserve"> of </w:t>
        </w:r>
        <w:r w:rsidRPr="009A7AF8">
          <w:rPr>
            <w:b w:val="0"/>
            <w:bCs/>
            <w:sz w:val="24"/>
            <w:szCs w:val="24"/>
          </w:rPr>
          <w:fldChar w:fldCharType="begin"/>
        </w:r>
        <w:r w:rsidRPr="009A7AF8">
          <w:rPr>
            <w:b w:val="0"/>
            <w:bCs/>
            <w:sz w:val="24"/>
            <w:szCs w:val="24"/>
          </w:rPr>
          <w:instrText xml:space="preserve"> NUMPAGES  </w:instrText>
        </w:r>
        <w:r w:rsidRPr="009A7AF8">
          <w:rPr>
            <w:b w:val="0"/>
            <w:bCs/>
            <w:sz w:val="24"/>
            <w:szCs w:val="24"/>
          </w:rPr>
          <w:fldChar w:fldCharType="separate"/>
        </w:r>
        <w:r w:rsidR="003F01C1">
          <w:rPr>
            <w:b w:val="0"/>
            <w:bCs/>
            <w:noProof/>
            <w:sz w:val="24"/>
            <w:szCs w:val="24"/>
          </w:rPr>
          <w:t>17</w:t>
        </w:r>
        <w:r w:rsidRPr="009A7AF8">
          <w:rPr>
            <w:b w:val="0"/>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FFF8"/>
    <w:multiLevelType w:val="hybridMultilevel"/>
    <w:tmpl w:val="00FFFFF7"/>
    <w:lvl w:ilvl="0" w:tplc="10090001">
      <w:start w:val="1"/>
      <w:numFmt w:val="bullet"/>
      <w:lvlText w:val="·"/>
      <w:lvlJc w:val="left"/>
      <w:pPr>
        <w:ind w:left="720" w:hanging="360"/>
      </w:pPr>
      <w:rPr>
        <w:rFonts w:ascii="Symbol" w:hAnsi="Symbol" w:hint="default"/>
      </w:rPr>
    </w:lvl>
    <w:lvl w:ilvl="1" w:tplc="F84C2FF6">
      <w:numFmt w:val="decimal"/>
      <w:lvlText w:val=""/>
      <w:lvlJc w:val="left"/>
    </w:lvl>
    <w:lvl w:ilvl="2" w:tplc="688E8274">
      <w:numFmt w:val="decimal"/>
      <w:lvlText w:val=""/>
      <w:lvlJc w:val="left"/>
    </w:lvl>
    <w:lvl w:ilvl="3" w:tplc="361642A2">
      <w:numFmt w:val="decimal"/>
      <w:lvlText w:val=""/>
      <w:lvlJc w:val="left"/>
    </w:lvl>
    <w:lvl w:ilvl="4" w:tplc="A62EDFBA">
      <w:numFmt w:val="decimal"/>
      <w:lvlText w:val=""/>
      <w:lvlJc w:val="left"/>
    </w:lvl>
    <w:lvl w:ilvl="5" w:tplc="68EC99CE">
      <w:numFmt w:val="decimal"/>
      <w:lvlText w:val=""/>
      <w:lvlJc w:val="left"/>
    </w:lvl>
    <w:lvl w:ilvl="6" w:tplc="0D4C8EC4">
      <w:numFmt w:val="decimal"/>
      <w:lvlText w:val=""/>
      <w:lvlJc w:val="left"/>
    </w:lvl>
    <w:lvl w:ilvl="7" w:tplc="5F5A598C">
      <w:numFmt w:val="decimal"/>
      <w:lvlText w:val=""/>
      <w:lvlJc w:val="left"/>
    </w:lvl>
    <w:lvl w:ilvl="8" w:tplc="B434AB6A">
      <w:numFmt w:val="decimal"/>
      <w:lvlText w:val=""/>
      <w:lvlJc w:val="left"/>
    </w:lvl>
  </w:abstractNum>
  <w:abstractNum w:abstractNumId="1" w15:restartNumberingAfterBreak="0">
    <w:nsid w:val="00FFFFFA"/>
    <w:multiLevelType w:val="hybridMultilevel"/>
    <w:tmpl w:val="00FFFFF9"/>
    <w:lvl w:ilvl="0" w:tplc="10090001">
      <w:start w:val="1"/>
      <w:numFmt w:val="bullet"/>
      <w:lvlText w:val="·"/>
      <w:lvlJc w:val="left"/>
      <w:pPr>
        <w:ind w:left="720" w:hanging="360"/>
      </w:pPr>
      <w:rPr>
        <w:rFonts w:ascii="Symbol" w:hAnsi="Symbol" w:hint="default"/>
      </w:rPr>
    </w:lvl>
    <w:lvl w:ilvl="1" w:tplc="6F8E1AB0">
      <w:numFmt w:val="decimal"/>
      <w:lvlText w:val=""/>
      <w:lvlJc w:val="left"/>
    </w:lvl>
    <w:lvl w:ilvl="2" w:tplc="10866AE4">
      <w:numFmt w:val="decimal"/>
      <w:lvlText w:val=""/>
      <w:lvlJc w:val="left"/>
    </w:lvl>
    <w:lvl w:ilvl="3" w:tplc="43301246">
      <w:numFmt w:val="decimal"/>
      <w:lvlText w:val=""/>
      <w:lvlJc w:val="left"/>
    </w:lvl>
    <w:lvl w:ilvl="4" w:tplc="599AC670">
      <w:numFmt w:val="decimal"/>
      <w:lvlText w:val=""/>
      <w:lvlJc w:val="left"/>
    </w:lvl>
    <w:lvl w:ilvl="5" w:tplc="6792C5D4">
      <w:numFmt w:val="decimal"/>
      <w:lvlText w:val=""/>
      <w:lvlJc w:val="left"/>
    </w:lvl>
    <w:lvl w:ilvl="6" w:tplc="FD181B64">
      <w:numFmt w:val="decimal"/>
      <w:lvlText w:val=""/>
      <w:lvlJc w:val="left"/>
    </w:lvl>
    <w:lvl w:ilvl="7" w:tplc="31BC6656">
      <w:numFmt w:val="decimal"/>
      <w:lvlText w:val=""/>
      <w:lvlJc w:val="left"/>
    </w:lvl>
    <w:lvl w:ilvl="8" w:tplc="77BCD56C">
      <w:numFmt w:val="decimal"/>
      <w:lvlText w:val=""/>
      <w:lvlJc w:val="left"/>
    </w:lvl>
  </w:abstractNum>
  <w:abstractNum w:abstractNumId="2" w15:restartNumberingAfterBreak="0">
    <w:nsid w:val="00FFFFFC"/>
    <w:multiLevelType w:val="hybridMultilevel"/>
    <w:tmpl w:val="00FFFFFB"/>
    <w:lvl w:ilvl="0" w:tplc="10090001">
      <w:start w:val="1"/>
      <w:numFmt w:val="bullet"/>
      <w:lvlText w:val="·"/>
      <w:lvlJc w:val="left"/>
      <w:pPr>
        <w:ind w:left="720" w:hanging="360"/>
      </w:pPr>
      <w:rPr>
        <w:rFonts w:ascii="Symbol" w:hAnsi="Symbol" w:hint="default"/>
      </w:rPr>
    </w:lvl>
    <w:lvl w:ilvl="1" w:tplc="6A52242C">
      <w:numFmt w:val="decimal"/>
      <w:lvlText w:val=""/>
      <w:lvlJc w:val="left"/>
    </w:lvl>
    <w:lvl w:ilvl="2" w:tplc="1978692E">
      <w:numFmt w:val="decimal"/>
      <w:lvlText w:val=""/>
      <w:lvlJc w:val="left"/>
    </w:lvl>
    <w:lvl w:ilvl="3" w:tplc="703E5574">
      <w:numFmt w:val="decimal"/>
      <w:lvlText w:val=""/>
      <w:lvlJc w:val="left"/>
    </w:lvl>
    <w:lvl w:ilvl="4" w:tplc="9CDE5DF2">
      <w:numFmt w:val="decimal"/>
      <w:lvlText w:val=""/>
      <w:lvlJc w:val="left"/>
    </w:lvl>
    <w:lvl w:ilvl="5" w:tplc="794AA0B8">
      <w:numFmt w:val="decimal"/>
      <w:lvlText w:val=""/>
      <w:lvlJc w:val="left"/>
    </w:lvl>
    <w:lvl w:ilvl="6" w:tplc="65028C42">
      <w:numFmt w:val="decimal"/>
      <w:lvlText w:val=""/>
      <w:lvlJc w:val="left"/>
    </w:lvl>
    <w:lvl w:ilvl="7" w:tplc="519891AE">
      <w:numFmt w:val="decimal"/>
      <w:lvlText w:val=""/>
      <w:lvlJc w:val="left"/>
    </w:lvl>
    <w:lvl w:ilvl="8" w:tplc="6CB49C38">
      <w:numFmt w:val="decimal"/>
      <w:lvlText w:val=""/>
      <w:lvlJc w:val="left"/>
    </w:lvl>
  </w:abstractNum>
  <w:abstractNum w:abstractNumId="3" w15:restartNumberingAfterBreak="0">
    <w:nsid w:val="00FFFFFE"/>
    <w:multiLevelType w:val="hybridMultilevel"/>
    <w:tmpl w:val="00FFFFFD"/>
    <w:lvl w:ilvl="0" w:tplc="10090001">
      <w:start w:val="1"/>
      <w:numFmt w:val="bullet"/>
      <w:lvlText w:val="·"/>
      <w:lvlJc w:val="left"/>
      <w:pPr>
        <w:ind w:left="720" w:hanging="360"/>
      </w:pPr>
      <w:rPr>
        <w:rFonts w:ascii="Symbol" w:hAnsi="Symbol" w:hint="default"/>
      </w:rPr>
    </w:lvl>
    <w:lvl w:ilvl="1" w:tplc="BDB20FA4">
      <w:numFmt w:val="decimal"/>
      <w:lvlText w:val=""/>
      <w:lvlJc w:val="left"/>
    </w:lvl>
    <w:lvl w:ilvl="2" w:tplc="7CE002DE">
      <w:numFmt w:val="decimal"/>
      <w:lvlText w:val=""/>
      <w:lvlJc w:val="left"/>
    </w:lvl>
    <w:lvl w:ilvl="3" w:tplc="7B306E0C">
      <w:numFmt w:val="decimal"/>
      <w:lvlText w:val=""/>
      <w:lvlJc w:val="left"/>
    </w:lvl>
    <w:lvl w:ilvl="4" w:tplc="2DD220FE">
      <w:numFmt w:val="decimal"/>
      <w:lvlText w:val=""/>
      <w:lvlJc w:val="left"/>
    </w:lvl>
    <w:lvl w:ilvl="5" w:tplc="1F10E892">
      <w:numFmt w:val="decimal"/>
      <w:lvlText w:val=""/>
      <w:lvlJc w:val="left"/>
    </w:lvl>
    <w:lvl w:ilvl="6" w:tplc="D7DA57C0">
      <w:numFmt w:val="decimal"/>
      <w:lvlText w:val=""/>
      <w:lvlJc w:val="left"/>
    </w:lvl>
    <w:lvl w:ilvl="7" w:tplc="DFE4E7CA">
      <w:numFmt w:val="decimal"/>
      <w:lvlText w:val=""/>
      <w:lvlJc w:val="left"/>
    </w:lvl>
    <w:lvl w:ilvl="8" w:tplc="B84A6240">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944"/>
    <w:rsid w:val="00055EDD"/>
    <w:rsid w:val="000B41C3"/>
    <w:rsid w:val="001C3EE4"/>
    <w:rsid w:val="003F01C1"/>
    <w:rsid w:val="00840CA2"/>
    <w:rsid w:val="009A7AF8"/>
    <w:rsid w:val="00C67944"/>
    <w:rsid w:val="00CD3E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586B9"/>
  <w15:docId w15:val="{5E077EED-10B1-4816-A88D-855559F5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76" w:lineRule="auto"/>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parator">
    <w:name w:val="Separator"/>
    <w:basedOn w:val="Normal"/>
    <w:next w:val="Normal"/>
    <w:rPr>
      <w:b/>
    </w:rPr>
  </w:style>
  <w:style w:type="paragraph" w:customStyle="1" w:styleId="AttendanceInfo">
    <w:name w:val="AttendanceInfo"/>
    <w:basedOn w:val="Normal"/>
    <w:next w:val="Normal"/>
    <w:pPr>
      <w:spacing w:after="0"/>
    </w:pPr>
    <w:rPr>
      <w:b/>
    </w:rPr>
  </w:style>
  <w:style w:type="paragraph" w:customStyle="1" w:styleId="MeetingInfo">
    <w:name w:val="MeetingInfo"/>
    <w:basedOn w:val="Normal"/>
    <w:next w:val="Normal"/>
    <w:pPr>
      <w:spacing w:after="0"/>
    </w:pPr>
    <w:rPr>
      <w:b/>
    </w:rPr>
  </w:style>
  <w:style w:type="paragraph" w:customStyle="1" w:styleId="CategoryHeader">
    <w:name w:val="CategoryHeader"/>
    <w:basedOn w:val="Heading1"/>
    <w:next w:val="Normal"/>
    <w:pPr>
      <w:spacing w:before="0"/>
      <w:ind w:left="0" w:firstLine="0"/>
    </w:pPr>
    <w:rPr>
      <w:b/>
    </w:rPr>
  </w:style>
  <w:style w:type="paragraph" w:customStyle="1" w:styleId="PlainTable4">
    <w:name w:val="PlainTable4"/>
    <w:basedOn w:val="Normal"/>
    <w:next w:val="Normal"/>
    <w:pPr>
      <w:spacing w:after="240"/>
    </w:pPr>
    <w:rPr>
      <w:b/>
    </w:rPr>
  </w:style>
  <w:style w:type="paragraph" w:styleId="Header">
    <w:name w:val="header"/>
    <w:basedOn w:val="Normal"/>
    <w:next w:val="Normal"/>
    <w:link w:val="HeaderChar"/>
    <w:uiPriority w:val="99"/>
    <w:pPr>
      <w:jc w:val="center"/>
    </w:pPr>
    <w:rPr>
      <w:b/>
      <w:sz w:val="36"/>
    </w:rPr>
  </w:style>
  <w:style w:type="paragraph" w:customStyle="1" w:styleId="Subheader1">
    <w:name w:val="Subheader1"/>
    <w:basedOn w:val="Normal"/>
    <w:next w:val="Normal"/>
    <w:pPr>
      <w:jc w:val="center"/>
    </w:pPr>
    <w:rPr>
      <w:b/>
      <w:sz w:val="36"/>
    </w:rPr>
  </w:style>
  <w:style w:type="paragraph" w:customStyle="1" w:styleId="Subheader2">
    <w:name w:val="Subheader2"/>
    <w:basedOn w:val="Normal"/>
    <w:next w:val="Normal"/>
    <w:pPr>
      <w:jc w:val="center"/>
    </w:pPr>
    <w:rPr>
      <w:b/>
      <w:sz w:val="36"/>
    </w:rPr>
  </w:style>
  <w:style w:type="paragraph" w:customStyle="1" w:styleId="Heading1">
    <w:name w:val="Heading1"/>
    <w:basedOn w:val="Normal"/>
    <w:next w:val="Normal"/>
    <w:pPr>
      <w:spacing w:before="160"/>
      <w:ind w:left="720" w:hanging="720"/>
    </w:pPr>
  </w:style>
  <w:style w:type="paragraph" w:customStyle="1" w:styleId="Heading2">
    <w:name w:val="Heading2"/>
    <w:basedOn w:val="Normal"/>
    <w:next w:val="Normal"/>
    <w:pPr>
      <w:spacing w:before="160"/>
      <w:ind w:left="720" w:hanging="720"/>
    </w:pPr>
  </w:style>
  <w:style w:type="paragraph" w:customStyle="1" w:styleId="Heading3">
    <w:name w:val="Heading3"/>
    <w:basedOn w:val="Normal"/>
    <w:next w:val="Normal"/>
    <w:pPr>
      <w:spacing w:before="160"/>
      <w:ind w:left="720" w:hanging="720"/>
    </w:pPr>
  </w:style>
  <w:style w:type="paragraph" w:customStyle="1" w:styleId="Heading4">
    <w:name w:val="Heading4"/>
    <w:basedOn w:val="Normal"/>
    <w:next w:val="Normal"/>
    <w:pPr>
      <w:spacing w:before="160"/>
      <w:ind w:left="720" w:hanging="720"/>
    </w:pPr>
  </w:style>
  <w:style w:type="paragraph" w:customStyle="1" w:styleId="Body1">
    <w:name w:val="Body1"/>
    <w:next w:val="Normal"/>
    <w:pPr>
      <w:spacing w:line="276" w:lineRule="auto"/>
      <w:ind w:left="720"/>
    </w:pPr>
    <w:rPr>
      <w:rFonts w:ascii="Arial" w:eastAsia="Arial" w:hAnsi="Arial" w:cs="Arial"/>
      <w:color w:val="000000"/>
      <w:sz w:val="24"/>
    </w:rPr>
  </w:style>
  <w:style w:type="paragraph" w:customStyle="1" w:styleId="Body2">
    <w:name w:val="Body2"/>
    <w:next w:val="Normal"/>
    <w:pPr>
      <w:spacing w:line="276" w:lineRule="auto"/>
      <w:ind w:left="720"/>
    </w:pPr>
    <w:rPr>
      <w:rFonts w:ascii="Arial" w:eastAsia="Arial" w:hAnsi="Arial" w:cs="Arial"/>
      <w:color w:val="000000"/>
      <w:sz w:val="24"/>
    </w:rPr>
  </w:style>
  <w:style w:type="paragraph" w:customStyle="1" w:styleId="Body3">
    <w:name w:val="Body3"/>
    <w:next w:val="Normal"/>
    <w:pPr>
      <w:spacing w:line="276" w:lineRule="auto"/>
      <w:ind w:left="720"/>
    </w:pPr>
    <w:rPr>
      <w:rFonts w:ascii="Arial" w:eastAsia="Arial" w:hAnsi="Arial" w:cs="Arial"/>
      <w:color w:val="000000"/>
      <w:sz w:val="24"/>
    </w:rPr>
  </w:style>
  <w:style w:type="paragraph" w:customStyle="1" w:styleId="IndentedBody1">
    <w:name w:val="IndentedBody1"/>
    <w:next w:val="Normal"/>
    <w:pPr>
      <w:spacing w:line="276" w:lineRule="auto"/>
      <w:ind w:left="720"/>
    </w:pPr>
    <w:rPr>
      <w:rFonts w:ascii="Arial" w:eastAsia="Arial" w:hAnsi="Arial" w:cs="Arial"/>
      <w:color w:val="000000"/>
      <w:sz w:val="24"/>
    </w:rPr>
  </w:style>
  <w:style w:type="paragraph" w:customStyle="1" w:styleId="IndentedBody2">
    <w:name w:val="IndentedBody2"/>
    <w:next w:val="Normal"/>
    <w:pPr>
      <w:spacing w:line="276" w:lineRule="auto"/>
      <w:ind w:left="720"/>
    </w:pPr>
    <w:rPr>
      <w:rFonts w:ascii="Arial" w:eastAsia="Arial" w:hAnsi="Arial" w:cs="Arial"/>
      <w:color w:val="000000"/>
      <w:sz w:val="24"/>
    </w:rPr>
  </w:style>
  <w:style w:type="paragraph" w:customStyle="1" w:styleId="IndentedBody3">
    <w:name w:val="IndentedBody3"/>
    <w:next w:val="Normal"/>
    <w:pPr>
      <w:spacing w:line="276" w:lineRule="auto"/>
      <w:ind w:left="720"/>
    </w:pPr>
    <w:rPr>
      <w:rFonts w:ascii="Arial" w:eastAsia="Arial" w:hAnsi="Arial" w:cs="Arial"/>
      <w:color w:val="000000"/>
      <w:sz w:val="24"/>
    </w:rPr>
  </w:style>
  <w:style w:type="paragraph" w:customStyle="1" w:styleId="ItalicizedBody1">
    <w:name w:val="ItalicizedBody1"/>
    <w:next w:val="Normal"/>
    <w:pPr>
      <w:spacing w:line="276" w:lineRule="auto"/>
      <w:ind w:left="720"/>
    </w:pPr>
    <w:rPr>
      <w:rFonts w:ascii="Arial" w:eastAsia="Arial" w:hAnsi="Arial" w:cs="Arial"/>
      <w:i/>
      <w:color w:val="000000"/>
      <w:sz w:val="24"/>
    </w:rPr>
  </w:style>
  <w:style w:type="paragraph" w:customStyle="1" w:styleId="ItalicizedBody2">
    <w:name w:val="ItalicizedBody2"/>
    <w:next w:val="Normal"/>
    <w:pPr>
      <w:spacing w:line="276" w:lineRule="auto"/>
      <w:ind w:left="720"/>
    </w:pPr>
    <w:rPr>
      <w:rFonts w:ascii="Arial" w:eastAsia="Arial" w:hAnsi="Arial" w:cs="Arial"/>
      <w:i/>
      <w:color w:val="000000"/>
      <w:sz w:val="24"/>
    </w:rPr>
  </w:style>
  <w:style w:type="paragraph" w:customStyle="1" w:styleId="ItalicizedBody3">
    <w:name w:val="ItalicizedBody3"/>
    <w:next w:val="Normal"/>
    <w:pPr>
      <w:spacing w:line="276" w:lineRule="auto"/>
      <w:ind w:left="720"/>
    </w:pPr>
    <w:rPr>
      <w:rFonts w:ascii="Arial" w:eastAsia="Arial" w:hAnsi="Arial" w:cs="Arial"/>
      <w:i/>
      <w:color w:val="000000"/>
      <w:sz w:val="24"/>
    </w:rPr>
  </w:style>
  <w:style w:type="paragraph" w:customStyle="1" w:styleId="ItalicizedIndentedBody1">
    <w:name w:val="ItalicizedIndentedBody1"/>
    <w:next w:val="Normal"/>
    <w:pPr>
      <w:spacing w:line="276" w:lineRule="auto"/>
      <w:ind w:left="720"/>
    </w:pPr>
    <w:rPr>
      <w:rFonts w:ascii="Arial" w:eastAsia="Arial" w:hAnsi="Arial" w:cs="Arial"/>
      <w:i/>
      <w:color w:val="000000"/>
      <w:sz w:val="24"/>
    </w:rPr>
  </w:style>
  <w:style w:type="paragraph" w:customStyle="1" w:styleId="ItalicizedIndentedBody2">
    <w:name w:val="ItalicizedIndentedBody2"/>
    <w:next w:val="Normal"/>
    <w:pPr>
      <w:spacing w:line="276" w:lineRule="auto"/>
      <w:ind w:left="720"/>
    </w:pPr>
    <w:rPr>
      <w:rFonts w:ascii="Arial" w:eastAsia="Arial" w:hAnsi="Arial" w:cs="Arial"/>
      <w:i/>
      <w:color w:val="000000"/>
      <w:sz w:val="24"/>
    </w:rPr>
  </w:style>
  <w:style w:type="paragraph" w:customStyle="1" w:styleId="ItalicizedIndentedBody3">
    <w:name w:val="ItalicizedIndentedBody3"/>
    <w:next w:val="Normal"/>
    <w:pPr>
      <w:spacing w:line="276" w:lineRule="auto"/>
      <w:ind w:left="720"/>
    </w:pPr>
    <w:rPr>
      <w:rFonts w:ascii="Arial" w:eastAsia="Arial" w:hAnsi="Arial" w:cs="Arial"/>
      <w:i/>
      <w:color w:val="000000"/>
      <w:sz w:val="24"/>
    </w:rPr>
  </w:style>
  <w:style w:type="paragraph" w:customStyle="1" w:styleId="Body4">
    <w:name w:val="Body4"/>
    <w:next w:val="Normal"/>
    <w:pPr>
      <w:spacing w:line="276" w:lineRule="auto"/>
      <w:ind w:left="1440"/>
    </w:pPr>
    <w:rPr>
      <w:rFonts w:ascii="Arial" w:eastAsia="Arial" w:hAnsi="Arial" w:cs="Arial"/>
      <w:color w:val="000000"/>
      <w:sz w:val="24"/>
    </w:rPr>
  </w:style>
  <w:style w:type="paragraph" w:customStyle="1" w:styleId="IndentedBody4">
    <w:name w:val="IndentedBody4"/>
    <w:next w:val="Normal"/>
    <w:pPr>
      <w:spacing w:line="276" w:lineRule="auto"/>
      <w:ind w:left="720"/>
    </w:pPr>
    <w:rPr>
      <w:rFonts w:ascii="Arial" w:eastAsia="Arial" w:hAnsi="Arial" w:cs="Arial"/>
      <w:color w:val="000000"/>
      <w:sz w:val="24"/>
    </w:rPr>
  </w:style>
  <w:style w:type="paragraph" w:customStyle="1" w:styleId="ItalicizedBody4">
    <w:name w:val="ItalicizedBody4"/>
    <w:next w:val="Normal"/>
    <w:pPr>
      <w:spacing w:line="276" w:lineRule="auto"/>
      <w:ind w:left="1440"/>
    </w:pPr>
    <w:rPr>
      <w:rFonts w:ascii="Arial" w:eastAsia="Arial" w:hAnsi="Arial" w:cs="Arial"/>
      <w:i/>
      <w:color w:val="000000"/>
      <w:sz w:val="24"/>
    </w:rPr>
  </w:style>
  <w:style w:type="paragraph" w:customStyle="1" w:styleId="ListParagraph">
    <w:name w:val="ListParagraph"/>
    <w:next w:val="Normal"/>
    <w:pPr>
      <w:spacing w:line="276" w:lineRule="auto"/>
      <w:ind w:left="720"/>
    </w:pPr>
    <w:rPr>
      <w:rFonts w:ascii="Arial" w:eastAsia="Arial" w:hAnsi="Arial" w:cs="Arial"/>
      <w:color w:val="000000"/>
      <w:sz w:val="24"/>
    </w:rPr>
  </w:style>
  <w:style w:type="paragraph" w:styleId="Signature">
    <w:name w:val="Signature"/>
    <w:basedOn w:val="Normal"/>
    <w:next w:val="Normal"/>
  </w:style>
  <w:style w:type="paragraph" w:styleId="Footer">
    <w:name w:val="footer"/>
    <w:basedOn w:val="Normal"/>
    <w:link w:val="FooterChar"/>
    <w:uiPriority w:val="99"/>
    <w:unhideWhenUsed/>
    <w:rsid w:val="009A7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AF8"/>
    <w:rPr>
      <w:rFonts w:ascii="Arial" w:eastAsia="Arial" w:hAnsi="Arial" w:cs="Arial"/>
      <w:color w:val="000000"/>
      <w:sz w:val="24"/>
    </w:rPr>
  </w:style>
  <w:style w:type="character" w:styleId="Hyperlink">
    <w:name w:val="Hyperlink"/>
    <w:basedOn w:val="DefaultParagraphFont"/>
    <w:uiPriority w:val="99"/>
    <w:unhideWhenUsed/>
    <w:rsid w:val="009A7AF8"/>
    <w:rPr>
      <w:color w:val="0563C1" w:themeColor="hyperlink"/>
      <w:u w:val="single"/>
    </w:rPr>
  </w:style>
  <w:style w:type="character" w:customStyle="1" w:styleId="HeaderChar">
    <w:name w:val="Header Char"/>
    <w:basedOn w:val="DefaultParagraphFont"/>
    <w:link w:val="Header"/>
    <w:uiPriority w:val="99"/>
    <w:rsid w:val="009A7AF8"/>
    <w:rPr>
      <w:rFonts w:ascii="Arial" w:eastAsia="Arial" w:hAnsi="Arial" w:cs="Arial"/>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c/CityofKawarthaLak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inutes" ma:contentTypeID="0x010100AC0E575AF20E954A9F1097F9C42755560400CDB284CFE226454C98F7CC8530658F43" ma:contentTypeVersion="18" ma:contentTypeDescription="" ma:contentTypeScope="" ma:versionID="225001ace9e07d69a9d5e1092b7ac341">
  <xsd:schema xmlns:xsd="http://www.w3.org/2001/XMLSchema" xmlns:xs="http://www.w3.org/2001/XMLSchema" xmlns:p="http://schemas.microsoft.com/office/2006/metadata/properties" xmlns:ns2="9a81a57e-1799-4259-a456-052d3d590a00" xmlns:ns3="2026e193-403e-49b0-84d7-399809578d26" targetNamespace="http://schemas.microsoft.com/office/2006/metadata/properties" ma:root="true" ma:fieldsID="2e69af0eb1c81f8580141a6eb983430d" ns2:_="" ns3:_="">
    <xsd:import namespace="9a81a57e-1799-4259-a456-052d3d590a00"/>
    <xsd:import namespace="2026e193-403e-49b0-84d7-399809578d26"/>
    <xsd:element name="properties">
      <xsd:complexType>
        <xsd:sequence>
          <xsd:element name="documentManagement">
            <xsd:complexType>
              <xsd:all>
                <xsd:element ref="ns2:Records_x0020_Classification"/>
                <xsd:element ref="ns2:COKL_x0020_Division"/>
                <xsd:element ref="ns2:Date_x0020_of_x0020_Meeting"/>
                <xsd:element ref="ns2:Minutes_x0020_Type" minOccurs="0"/>
                <xsd:element ref="ns2:Minutes_x0020_Status"/>
                <xsd:element ref="ns2:Committee_x0020_Title" minOccurs="0"/>
                <xsd:element ref="ns2:Meeting_x0020_Number" minOccurs="0"/>
                <xsd:element ref="ns2:Sensitivity"/>
                <xsd:element ref="ns2:Resolution_x0020_Number" minOccurs="0"/>
                <xsd:element ref="ns2:Related_x0020_Docume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1a57e-1799-4259-a456-052d3d590a00" elementFormDefault="qualified">
    <xsd:import namespace="http://schemas.microsoft.com/office/2006/documentManagement/types"/>
    <xsd:import namespace="http://schemas.microsoft.com/office/infopath/2007/PartnerControls"/>
    <xsd:element name="Records_x0020_Classification" ma:index="1" ma:displayName="Records Classification" ma:list="{e747a9f3-1334-45cf-bad5-12510d29df2a}" ma:internalName="Records_x0020_Classification" ma:readOnly="false" ma:showField="Title" ma:web="9a81a57e-1799-4259-a456-052d3d590a00">
      <xsd:simpleType>
        <xsd:restriction base="dms:Lookup"/>
      </xsd:simpleType>
    </xsd:element>
    <xsd:element name="COKL_x0020_Division" ma:index="2" ma:displayName="COKL Division" ma:list="{1dd0464e-a240-48d1-892c-65f9c860b085}" ma:internalName="COKL_x0020_Division" ma:readOnly="false" ma:showField="Title" ma:web="9a81a57e-1799-4259-a456-052d3d590a00">
      <xsd:simpleType>
        <xsd:restriction base="dms:Lookup"/>
      </xsd:simpleType>
    </xsd:element>
    <xsd:element name="Date_x0020_of_x0020_Meeting" ma:index="3" ma:displayName="Date of Meeting" ma:default="[today]" ma:format="DateTime" ma:internalName="Date_x0020_of_x0020_Meeting" ma:readOnly="false">
      <xsd:simpleType>
        <xsd:restriction base="dms:DateTime"/>
      </xsd:simpleType>
    </xsd:element>
    <xsd:element name="Minutes_x0020_Type" ma:index="4" nillable="true" ma:displayName="Minute Group" ma:format="Dropdown" ma:internalName="Minutes_x0020_Type" ma:readOnly="false">
      <xsd:simpleType>
        <xsd:restriction base="dms:Choice">
          <xsd:enumeration value="Department"/>
          <xsd:enumeration value="Council"/>
          <xsd:enumeration value="Committee of Council"/>
          <xsd:enumeration value="Committee of the Whole"/>
          <xsd:enumeration value="Planning Committees"/>
          <xsd:enumeration value="Project"/>
          <xsd:enumeration value="Other"/>
          <xsd:enumeration value="Standing Committee"/>
        </xsd:restriction>
      </xsd:simpleType>
    </xsd:element>
    <xsd:element name="Minutes_x0020_Status" ma:index="5" ma:displayName="Minutes Status" ma:format="Dropdown" ma:internalName="Minutes_x0020_Status" ma:readOnly="false">
      <xsd:simpleType>
        <xsd:restriction base="dms:Choice">
          <xsd:enumeration value="Draft"/>
          <xsd:enumeration value="Approved"/>
        </xsd:restriction>
      </xsd:simpleType>
    </xsd:element>
    <xsd:element name="Committee_x0020_Title" ma:index="6" nillable="true" ma:displayName="Meeting Title" ma:format="Dropdown" ma:internalName="Committee_x0020_Title" ma:readOnly="false">
      <xsd:simpleType>
        <xsd:restriction base="dms:Choice">
          <xsd:enumeration value="Accessibility Advisory Committee"/>
          <xsd:enumeration value="Governance Review Task Force"/>
          <xsd:enumeration value="Ad Hoc Committee Legacy Review"/>
          <xsd:enumeration value="Agricultural Development Advisory Board (ADAB)"/>
          <xsd:enumeration value="Audit Committee"/>
          <xsd:enumeration value="Baddow Community Centre Volunteer Management Board"/>
          <xsd:enumeration value="Bobcaygeon Legacy C.H.E.S.T. Fund Grant Committee"/>
          <xsd:enumeration value="Bolsover Community Centre Volunteer Management Board"/>
          <xsd:enumeration value="Budget Committee"/>
          <xsd:enumeration value="Burnt River Community Center Volunteer Management Committee"/>
          <xsd:enumeration value="Business Development Advisory Board (BDAB)"/>
          <xsd:enumeration value="Carden Recreation Centre"/>
          <xsd:enumeration value="CES"/>
          <xsd:enumeration value="CHR"/>
          <xsd:enumeration value="City Property Disposition Task Force"/>
          <xsd:enumeration value="Coboconk - Norland and Area Businesses Committee of Council"/>
          <xsd:enumeration value="Coboconk Railway Station Restoration Committee"/>
          <xsd:enumeration value="Committee of Adjustment"/>
          <xsd:enumeration value="Communities in Bloom Committee"/>
          <xsd:enumeration value="Community Policing Advisory Committee (CPAC)"/>
          <xsd:enumeration value="COW"/>
          <xsd:enumeration value="Community Safety and Well Being Plan Advisory Committee"/>
          <xsd:enumeration value="Community Pandemic Recovery Task Force"/>
          <xsd:enumeration value="Community Pandemic Recovery Fund Evaluation Task Force"/>
          <xsd:enumeration value="Cultural Centre Feasibility Task Force"/>
          <xsd:enumeration value="Dalton Community Centre Volunteer Management Board"/>
          <xsd:enumeration value="Development Charges Task Force"/>
          <xsd:enumeration value="DPW"/>
          <xsd:enumeration value="Drainage Board"/>
          <xsd:enumeration value="Economic Development Opportunities Committee (EDOC)"/>
          <xsd:enumeration value="Economic Recovery Task Force"/>
          <xsd:enumeration value="Environmental Advisory Committee (CKLEAC)"/>
          <xsd:enumeration value="Executive Committee"/>
          <xsd:enumeration value="Fenelon Falls Cemetery Board"/>
          <xsd:enumeration value="Fenelon Falls Museum Board"/>
          <xsd:enumeration value="Fenelon Falls Village Improvement Committee"/>
          <xsd:enumeration value="Ganaraska Region Conservation Authority"/>
          <xsd:enumeration value="Growth Management Strategy Task Force"/>
          <xsd:enumeration value="Haliburton Highlands Health Services Committee"/>
          <xsd:enumeration value="Haliburton, Kawartha, Pine Ridge District Health Unit Board"/>
          <xsd:enumeration value="Heritage Victoria (LACAC)"/>
          <xsd:enumeration value="HRKPD Health Unit"/>
          <xsd:enumeration value="Human Resources Committee"/>
          <xsd:enumeration value="Janetville Community Centre Volunteer Management Board"/>
          <xsd:enumeration value="Joint Cemetery Board"/>
          <xsd:enumeration value="Joint Social &amp; Housing Services Advisory Committee"/>
          <xsd:enumeration value="Kawartha Innovation Centre Board of Management"/>
          <xsd:enumeration value="Kawartha Lakes Community Health Care Initiative"/>
          <xsd:enumeration value="Kawartha Lakes Municipal Airport Board"/>
          <xsd:enumeration value="Kawartha Lakes Police Services Board"/>
          <xsd:enumeration value="Kawartha Region Conservation Authority (KRCA)"/>
          <xsd:enumeration value="Kinmount Committee for Planning &amp; Economic Development"/>
          <xsd:enumeration value="Kinmount Community Centre"/>
          <xsd:enumeration value="Kirkfield Festival Committee"/>
          <xsd:enumeration value="Lake Simcoe Region Conservation Authority (LSRCA)"/>
          <xsd:enumeration value="Legacy C.H.E.S.T. Fund Committee)"/>
          <xsd:enumeration value="Library Board"/>
          <xsd:enumeration value="Lindsay Downtown Business Improvement Area (BIA)"/>
          <xsd:enumeration value="Lindsay Legacy C.H.E.S.T. Fund Grant Committee"/>
          <xsd:enumeration value="Lindsay Nayoro Twinning Committee"/>
          <xsd:enumeration value="Lindsay Parks Advisory Committee"/>
          <xsd:enumeration value="Manilla Community Centre Volunteer Management Board"/>
          <xsd:enumeration value="Master Fire Plan Task Force"/>
          <xsd:enumeration value="Municipal Election Compliance Audit Committee"/>
          <xsd:enumeration value="Norland School Hall Committee"/>
          <xsd:enumeration value="Northwest Trunk Sanitary Sewer Steering Committee"/>
          <xsd:enumeration value="Omemee Business Committee of Council"/>
          <xsd:enumeration value="Otonabee Region Conservation Authority"/>
          <xsd:enumeration value="Off Road Vehicle Use of City Roads Task Force"/>
          <xsd:enumeration value="Palestine Community Centre Committee"/>
          <xsd:enumeration value="Planning Advisory"/>
          <xsd:enumeration value="Property Standards Committee"/>
          <xsd:enumeration value="Public Review Committee for Fenelon Landfill"/>
          <xsd:enumeration value="Public Review Committee for Lindsay-Ops Landfill"/>
          <xsd:enumeration value="Queen Elizabeth Provincial Park Committee."/>
          <xsd:enumeration value="Regular Council Meeting"/>
          <xsd:enumeration value="Ross Memorial Hospital Board"/>
          <xsd:enumeration value="Rural Zoning By-law Consolidation and Update Task Force"/>
          <xsd:enumeration value="Salute to Heroes Committee"/>
          <xsd:enumeration value="Seagrave Park Association"/>
          <xsd:enumeration value="Sheddon Historical Society"/>
          <xsd:enumeration value="Solid Waste Collection Task Force"/>
          <xsd:enumeration value="Special Council Meeting"/>
          <xsd:enumeration value="Special Council Information Meeting"/>
          <xsd:enumeration value="State of Policing Task Force"/>
          <xsd:enumeration value="Tourism Advisory Board"/>
          <xsd:enumeration value="The Economic Recovery Task Force"/>
          <xsd:enumeration value="The Community Pandemic Recovery Task Force"/>
          <xsd:enumeration value="The Community Pandemic Recovery Fund Evaluation Task Force"/>
          <xsd:enumeration value="The Off Road Vehicle Use of City Roads Task Force"/>
          <xsd:enumeration value="The Cultural Centre Feasibility Task Force"/>
          <xsd:enumeration value="The Community Safety and Well Being Plan Advisory Committee"/>
          <xsd:enumeration value="Trails Advisory Committee"/>
          <xsd:enumeration value="Transit Advisory Committee"/>
          <xsd:enumeration value="Transit Board"/>
          <xsd:enumeration value="Trent Conservation Coalition Source Protection Committee"/>
          <xsd:enumeration value="Trolley Management Board"/>
          <xsd:enumeration value="Vehicle &amp; Fleet Right Sizing Task Force"/>
          <xsd:enumeration value="Victoria Manor Committee of Management"/>
          <xsd:enumeration value="Waste Management Committee"/>
          <xsd:enumeration value="Wilson Estate Advisory Committee"/>
          <xsd:enumeration value="Downtown Revitalization Advisory Committee"/>
          <xsd:enumeration value="Planning"/>
          <xsd:enumeration value="Kawartha Lakes Municipal Heritage Committee"/>
        </xsd:restriction>
      </xsd:simpleType>
    </xsd:element>
    <xsd:element name="Meeting_x0020_Number" ma:index="7" nillable="true" ma:displayName="Meeting Number" ma:internalName="Meeting_x0020_Number" ma:readOnly="false">
      <xsd:simpleType>
        <xsd:restriction base="dms:Text">
          <xsd:maxLength value="255"/>
        </xsd:restriction>
      </xsd:simpleType>
    </xsd:element>
    <xsd:element name="Sensitivity" ma:index="8" ma:displayName="Sensitivity" ma:default="Open" ma:format="Dropdown" ma:internalName="Sensitivity" ma:readOnly="false">
      <xsd:simpleType>
        <xsd:restriction base="dms:Choice">
          <xsd:enumeration value="Open"/>
          <xsd:enumeration value="Privileged"/>
          <xsd:enumeration value="Confidential"/>
        </xsd:restriction>
      </xsd:simpleType>
    </xsd:element>
    <xsd:element name="Resolution_x0020_Number" ma:index="9" nillable="true" ma:displayName="Resolution Number" ma:internalName="Resolution_x0020_Number" ma:readOnly="false">
      <xsd:simpleType>
        <xsd:restriction base="dms:Note">
          <xsd:maxLength value="255"/>
        </xsd:restriction>
      </xsd:simpleType>
    </xsd:element>
    <xsd:element name="Related_x0020_Documents" ma:index="10" nillable="true" ma:displayName="Related Documents" ma:internalName="Related_x0020_Docu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of_x0020_Meeting xmlns="9a81a57e-1799-4259-a456-052d3d590a00">2022-05-03T14:30:00+00:00</Date_x0020_of_x0020_Meeting>
    <Records_x0020_Classification xmlns="9a81a57e-1799-4259-a456-052d3d590a00">38</Records_x0020_Classification>
    <Minutes_x0020_Type xmlns="9a81a57e-1799-4259-a456-052d3d590a00">Committee of the Whole</Minutes_x0020_Type>
    <Meeting_x0020_Number xmlns="9a81a57e-1799-4259-a456-052d3d590a00">COW2022-05</Meeting_x0020_Number>
    <Sensitivity xmlns="9a81a57e-1799-4259-a456-052d3d590a00">Open</Sensitivity>
    <Resolution_x0020_Number xmlns="9a81a57e-1799-4259-a456-052d3d590a00" xsi:nil="true"/>
    <Related_x0020_Documents xmlns="9a81a57e-1799-4259-a456-052d3d590a00" xsi:nil="true"/>
    <Minutes_x0020_Status xmlns="9a81a57e-1799-4259-a456-052d3d590a00">Approved</Minutes_x0020_Status>
    <Committee_x0020_Title xmlns="9a81a57e-1799-4259-a456-052d3d590a00">COW</Committee_x0020_Title>
    <COKL_x0020_Division xmlns="9a81a57e-1799-4259-a456-052d3d590a00">17</COKL_x0020_Division>
    <_dlc_DocId xmlns="2026e193-403e-49b0-84d7-399809578d26">PYP3NSX4DFEQ-3-2916</_dlc_DocId>
    <_dlc_DocIdUrl xmlns="2026e193-403e-49b0-84d7-399809578d26">
      <Url>https://documents.city.kawarthalakes.on.ca/sites/CorpDocs/_layouts/15/DocIdRedir.aspx?ID=PYP3NSX4DFEQ-3-2916</Url>
      <Description>PYP3NSX4DFEQ-3-2916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8F83CA-9FB5-48D0-AAF6-2676C700D67A}">
  <ds:schemaRefs>
    <ds:schemaRef ds:uri="http://schemas.microsoft.com/sharepoint/events"/>
  </ds:schemaRefs>
</ds:datastoreItem>
</file>

<file path=customXml/itemProps2.xml><?xml version="1.0" encoding="utf-8"?>
<ds:datastoreItem xmlns:ds="http://schemas.openxmlformats.org/officeDocument/2006/customXml" ds:itemID="{57DC5A9D-7D3A-4DC3-929F-7DBF74306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1a57e-1799-4259-a456-052d3d590a00"/>
    <ds:schemaRef ds:uri="2026e193-403e-49b0-84d7-399809578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37E4E-8672-47A7-9065-F26183842DD4}">
  <ds:schemaRefs>
    <ds:schemaRef ds:uri="9a81a57e-1799-4259-a456-052d3d590a00"/>
    <ds:schemaRef ds:uri="http://purl.org/dc/terms/"/>
    <ds:schemaRef ds:uri="2026e193-403e-49b0-84d7-399809578d2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1A6F19D-30D4-4E21-BD09-B42F549B0D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3346</Words>
  <Characters>19076</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eSCRIBE Minutes</vt:lpstr>
    </vt:vector>
  </TitlesOfParts>
  <Company>City of Kawartha Lakes</Company>
  <LinksUpToDate>false</LinksUpToDate>
  <CharactersWithSpaces>22378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eSCRIBE Minutes</dc:title>
  <dc:creator>Sarah O'Connell</dc:creator>
  <cp:lastModifiedBy>Lisa Peimann</cp:lastModifiedBy>
  <cp:revision>2</cp:revision>
  <dcterms:created xsi:type="dcterms:W3CDTF">2022-05-19T18:57:00Z</dcterms:created>
  <dcterms:modified xsi:type="dcterms:W3CDTF">2022-05-19T18:57:00Z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0x010100AC0E575AF20E954A9F1097F9C42755560400CDB284CFE226454C98F7CC8530658F43</vt:lpwstr>
  </property>
  <property fmtid="{D5CDD505-2E9C-101B-9397-08002B2CF9AE}" pid="3" name="eSCRIBE Meeting Type Name">
    <vt:lpwstr>Committee of the Whole</vt:lpwstr>
  </property>
  <property fmtid="{D5CDD505-2E9C-101B-9397-08002B2CF9AE}" pid="4" name="eSCRIBE Document Type">
    <vt:lpwstr>PostMinutes</vt:lpwstr>
  </property>
  <property fmtid="{D5CDD505-2E9C-101B-9397-08002B2CF9AE}" pid="5" name="PrintDate">
    <vt:filetime>2022-05-04T15:46:01Z</vt:filetime>
  </property>
  <property fmtid="{D5CDD505-2E9C-101B-9397-08002B2CF9AE}" pid="6" name="Publish Participants">
    <vt:lpwstr>No</vt:lpwstr>
  </property>
  <property fmtid="{D5CDD505-2E9C-101B-9397-08002B2CF9AE}" pid="7" name="Approved">
    <vt:lpwstr>No</vt:lpwstr>
  </property>
  <property fmtid="{D5CDD505-2E9C-101B-9397-08002B2CF9AE}" pid="8" name="_dlc_DocIdItemGuid">
    <vt:lpwstr>24b69ae7-731f-4bc6-aeae-df49022fe76b</vt:lpwstr>
  </property>
</Properties>
</file>